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F3BBB" w14:textId="77777777" w:rsidR="000D7D63" w:rsidRPr="000D7D63" w:rsidRDefault="000D7D63" w:rsidP="00725AFB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2"/>
          <w:szCs w:val="24"/>
          <w:lang w:eastAsia="cs-CZ"/>
          <w14:ligatures w14:val="none"/>
        </w:rPr>
      </w:pPr>
      <w:bookmarkStart w:id="0" w:name="_Toc62907160"/>
      <w:bookmarkStart w:id="1" w:name="_Toc62914039"/>
      <w:bookmarkStart w:id="2" w:name="_Toc62915014"/>
      <w:bookmarkStart w:id="3" w:name="_Toc133234588"/>
      <w:r w:rsidRPr="000D7D63">
        <w:rPr>
          <w:rFonts w:ascii="Times New Roman" w:eastAsia="Times New Roman" w:hAnsi="Times New Roman" w:cs="Times New Roman"/>
          <w:b/>
          <w:i/>
          <w:kern w:val="0"/>
          <w:sz w:val="32"/>
          <w:szCs w:val="24"/>
          <w:lang w:eastAsia="cs-CZ"/>
          <w14:ligatures w14:val="none"/>
        </w:rPr>
        <w:t>Vyučovací předmět: Český jazyk a literatura I. stupeň</w:t>
      </w:r>
      <w:bookmarkEnd w:id="0"/>
      <w:bookmarkEnd w:id="1"/>
      <w:bookmarkEnd w:id="2"/>
      <w:bookmarkEnd w:id="3"/>
    </w:p>
    <w:p w14:paraId="44D32B55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43230C5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</w:p>
    <w:p w14:paraId="4485EE0D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Hlk134974665"/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0D7D63" w:rsidRPr="000D7D63" w14:paraId="0BF68E7D" w14:textId="77777777" w:rsidTr="000D7D63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10A458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bookmarkStart w:id="5" w:name="_Hlk134974651"/>
            <w:bookmarkEnd w:id="4"/>
            <w:r w:rsidRPr="000D7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Čj</w:t>
            </w:r>
          </w:p>
        </w:tc>
        <w:tc>
          <w:tcPr>
            <w:tcW w:w="1218" w:type="dxa"/>
            <w:vAlign w:val="center"/>
          </w:tcPr>
          <w:p w14:paraId="621B5AC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4E77AB90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5FFD908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1D9E3D0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5A97C89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0D7D63" w:rsidRPr="000D7D63" w14:paraId="160E427C" w14:textId="77777777" w:rsidTr="000D7D63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CC5182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003C08E7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A2E4802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C8D3025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1222" w:type="dxa"/>
            <w:vAlign w:val="center"/>
          </w:tcPr>
          <w:p w14:paraId="4F7CE539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1222" w:type="dxa"/>
            <w:vAlign w:val="center"/>
          </w:tcPr>
          <w:p w14:paraId="05728969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</w:tr>
    </w:tbl>
    <w:bookmarkEnd w:id="5"/>
    <w:p w14:paraId="3C195182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Český jazyk zcela pokrývá vzdělávací obor Český jazyk a literatura. Dovednosti získané ve vzdělávacím oboru Český jazyk a literatura jsou potřebné nejen pro kvalitní jazykové vzdělání, ale jsou důležité i pro úspěšné osvojování poznatků v dalších oblastech vzdělávání. Užívání češtiny jako mateřského jazyka v jeho mluvené i písemné podobě umožňuje žákům poznat a pochopit společensko-kulturní vývoj lidské společnosti. Při realizaci daného vzdělávacího oboru se vytvářejí předpoklady k efektivní mezilidské komunikaci tím, že se žáci učí interpretovat své reakce a pocity tak, aby dovedli pochopit svoji roli v různých komunikačních situacích a aby se uměli orientovat při vnímání okolního světa i sebe sama.</w:t>
      </w:r>
    </w:p>
    <w:p w14:paraId="3258C67D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obsah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vzdělávacího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oboru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Český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 a literatura má komplexní charakter, ale pro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přehlednost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rozdělen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tří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složek: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Komunikační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slohové výchovy, Jazykové výchovy a Literární výchovy. Ve výuce se však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vzdělávací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obsah jednotlivých složek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vzájemně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prolíná.</w:t>
      </w:r>
    </w:p>
    <w:p w14:paraId="12C37038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0D7D63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komunikační a slohové výchově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žáci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vnímat a chápat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různá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jazyková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sdělení,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číst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porozuměním,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kultivovaně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psát, mluvit a rozhodovat se na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základě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přečteného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nebo slyšeného textu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různého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typu vztahujícího se 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nejrůznějším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situacím, analyzovat jej a kriticky posoudit jeho obsah. Ve vyšších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ročnících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posuzovat také jazykové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prostředky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textové výstavby a kompozici textu.</w:t>
      </w:r>
    </w:p>
    <w:p w14:paraId="6EB4E0C5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0D7D63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jazykové výchově 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získávají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vědomosti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dovednosti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potřebné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 osvojování spisovné podoby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českého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jazyka a k poznávání a rozlišování jeho dalších forem. Jazyková výchova vede žáky 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přesnému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logickému myšlení, které je základním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předpokladem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jasného,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přehledného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srozumitelného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vyjadřování.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Při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rozvíjení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potřebných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znalostí a dovedností se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uplatňují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prohlubují i jejich obecné intelektové dovednosti,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např.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dovednosti porovnávat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různé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jevy a jejich shody a odlišnosti,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třídit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podle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určitých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hledisek a dospívat k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zobecnění.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Český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jazyk se tak od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počátku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stává nejen nástrojem získávání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většiny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informací, ale 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předmětem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poznávání.</w:t>
      </w:r>
    </w:p>
    <w:p w14:paraId="2C1FC9E6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</w:t>
      </w:r>
      <w:r w:rsidRPr="000D7D63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literární výchově</w:t>
      </w:r>
      <w:r w:rsidRPr="000D7D63">
        <w:rPr>
          <w:rFonts w:ascii="Times New Roman" w:eastAsia="Calibri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poznávají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prostřednictvím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četby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základní literární druhy,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vnímat jejich specifické znaky, postihovat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umělecké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záměry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autora i formulovat vlastní názory o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přečteném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díle.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Učí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se také rozlišovat literární fikci od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skutečnosti.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Postupně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získávají a rozvíjejí základní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čtenářské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návyky i schopnosti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tvořivé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recepce, interpretace a produkce literárního textu. Žáci dospívají k takovým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poznatkům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prožitkům,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které mohou </w:t>
      </w:r>
      <w:r w:rsidRPr="000D7D63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>pozitivně</w:t>
      </w: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ovlivnit jejich postoje, životní hodnotové orientace a obohatit jejich duchovní život. K samostatnému vyhledávání informací, tvorbě prezentací, k psaní vlastních textů, čtení a orientaci v elektronických textech a ke komunikaci využívají žáci moderní digitální technologie. Pro žáky se znevýhodněním představuje využití digitálních technologií podporu při jejich školní práci. </w:t>
      </w:r>
    </w:p>
    <w:p w14:paraId="5A91386C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 kmenových třídách, k naplnění cílů předmětu je možná výuka v počítačové učebně (práce s texty na internetu, práce s výukovými počítačovými programy), práce s knihou, návštěva kulturního zařízení, místní knihovny. Při hodinách jsou uplatňovány různé metody – skupinová práce, diskuse, frontální vyučování, kritické čtení atd.</w:t>
      </w:r>
    </w:p>
    <w:p w14:paraId="102E6619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616"/>
        <w:gridCol w:w="8274"/>
      </w:tblGrid>
      <w:tr w:rsidR="000D7D63" w:rsidRPr="000D7D63" w14:paraId="28462A33" w14:textId="77777777" w:rsidTr="00FD6A5B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268DF68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2F38920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0D7D63" w:rsidRPr="000D7D63" w14:paraId="0B94C95B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6CDA75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3A999304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ke stálému zdokonalování čtení vybíráním přiměřených textů </w:t>
            </w:r>
          </w:p>
          <w:p w14:paraId="30A9D533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stanovujeme dílčí vzdělávací cíle v pravopisu </w:t>
            </w:r>
          </w:p>
          <w:p w14:paraId="7E64C9B5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motivujeme k aktivnímu zapojování se do vyučovacího procesu </w:t>
            </w:r>
          </w:p>
          <w:p w14:paraId="7B9B3031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žáků dovednosti potřebné k osvojování učiva, např. pracovat s jazykovými příručkami</w:t>
            </w:r>
          </w:p>
        </w:tc>
      </w:tr>
      <w:tr w:rsidR="000D7D63" w:rsidRPr="000D7D63" w14:paraId="2879659E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5FD5DC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8274" w:type="dxa"/>
          </w:tcPr>
          <w:p w14:paraId="4403A490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zadáváme problémové úlohy, při nichž žáci navrhují různá řešení problémů, dokončují úkoly a zdůvodňují své závěry </w:t>
            </w:r>
          </w:p>
          <w:p w14:paraId="5ACCF929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zadáváme úkoly, při nichž žáci spolupracují </w:t>
            </w:r>
          </w:p>
          <w:p w14:paraId="047F735D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tomu, aby uměli nalézat chyby v textu a odůvodnit správné řešení </w:t>
            </w:r>
          </w:p>
        </w:tc>
      </w:tr>
      <w:tr w:rsidR="000D7D63" w:rsidRPr="000D7D63" w14:paraId="339254D5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43C260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274" w:type="dxa"/>
          </w:tcPr>
          <w:p w14:paraId="228BCD43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výstižnému a kultivovanému projevu zařazováním mluvních cvičení </w:t>
            </w:r>
          </w:p>
          <w:p w14:paraId="684E3A56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umožňujeme žákům prezentovat své myšlenky a názory v diskuzích a literárních debatách na určitá témata </w:t>
            </w:r>
          </w:p>
          <w:p w14:paraId="1C20DB86" w14:textId="77777777" w:rsidR="000D7D63" w:rsidRPr="000D7D63" w:rsidRDefault="000D7D63" w:rsidP="00512795">
            <w:pPr>
              <w:numPr>
                <w:ilvl w:val="0"/>
                <w:numId w:val="29"/>
              </w:numPr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si vzájemně sdělovali své pocity a názory</w:t>
            </w:r>
          </w:p>
        </w:tc>
      </w:tr>
      <w:tr w:rsidR="000D7D63" w:rsidRPr="000D7D63" w14:paraId="5C32C65D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FCD4F3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5264B0AB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organizujeme práci ve skupinách, aby žáci spolupracovali při řešení problémů </w:t>
            </w:r>
          </w:p>
          <w:p w14:paraId="7BDA7918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prezentaci svých myšlenek a názorů a k vzájemnému respektu </w:t>
            </w:r>
          </w:p>
          <w:p w14:paraId="076479EB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vytváříme příležitosti pro komunikaci mezi žáky </w:t>
            </w:r>
          </w:p>
          <w:p w14:paraId="34A5EAF0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vyžadujeme dodržování pravidel </w:t>
            </w:r>
          </w:p>
        </w:tc>
      </w:tr>
      <w:tr w:rsidR="000D7D63" w:rsidRPr="000D7D63" w14:paraId="04EC3B0E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2F0BB1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084580DA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využíváme literatury naučné i vědecké k vytváření postoje k přírodě, k životnímu prostředí </w:t>
            </w:r>
          </w:p>
          <w:p w14:paraId="6D6CE078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učíme respektovat kulturní tradice – aktivní účast na kulturních vystoupeních </w:t>
            </w:r>
          </w:p>
        </w:tc>
      </w:tr>
      <w:tr w:rsidR="000D7D63" w:rsidRPr="000D7D63" w14:paraId="73C91036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A24B7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6E353991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organizování a plánování učení a odpovědnosti za svou přípravu </w:t>
            </w:r>
          </w:p>
          <w:p w14:paraId="0AEE51E9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požadujeme dodržování dohodnuté kvality postupů, termínů – příprava mluvních cvičení, čtenářské deníky a slohové práce, domácí úkoly </w:t>
            </w:r>
          </w:p>
        </w:tc>
      </w:tr>
      <w:tr w:rsidR="000D7D63" w:rsidRPr="000D7D63" w14:paraId="6E7A757B" w14:textId="77777777" w:rsidTr="00FD6A5B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37FED2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  <w:shd w:val="clear" w:color="auto" w:fill="auto"/>
          </w:tcPr>
          <w:p w14:paraId="5DB94BED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vyhledávání a zpracování dat a informací </w:t>
            </w:r>
          </w:p>
          <w:p w14:paraId="28A2B8BD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pochopení významu digitálních technologií pro jeho práci </w:t>
            </w:r>
          </w:p>
          <w:p w14:paraId="0595E4E2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dáváme žákům prostor pro čtení elektronických textů, včetně porozumění obrázkových symbolů (piktogramů) </w:t>
            </w:r>
          </w:p>
          <w:p w14:paraId="627A6ABF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umožňujeme žákům využívat online slovníky (Slovník spisovné češtiny, Slovník cizích slov) </w:t>
            </w:r>
          </w:p>
          <w:p w14:paraId="0D5E0784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vedeme žáky k odlišení vlastního a cizího obsahu, k vnímání problematiky autorství </w:t>
            </w:r>
          </w:p>
          <w:p w14:paraId="6B531C88" w14:textId="77777777" w:rsidR="000D7D63" w:rsidRPr="000D7D63" w:rsidRDefault="000D7D63" w:rsidP="000D7D63">
            <w:pPr>
              <w:numPr>
                <w:ilvl w:val="0"/>
                <w:numId w:val="29"/>
              </w:numPr>
              <w:spacing w:before="120"/>
              <w:ind w:left="243" w:hanging="21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podporujeme u žáků získání dovedností a návyků spojených se psaním a orientaci na klávesnici, dotekovém displeji  </w:t>
            </w:r>
          </w:p>
        </w:tc>
      </w:tr>
    </w:tbl>
    <w:p w14:paraId="114AC259" w14:textId="77777777" w:rsid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9C66C1A" w14:textId="77777777" w:rsidR="00FD6A5B" w:rsidRDefault="00FD6A5B" w:rsidP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F9D50F" w14:textId="76139EF7" w:rsidR="00FD6A5B" w:rsidRPr="00FD6A5B" w:rsidRDefault="00FD6A5B" w:rsidP="00FD6A5B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FD6A5B" w:rsidRPr="00FD6A5B" w:rsidSect="00FD6A5B">
          <w:footerReference w:type="even" r:id="rId7"/>
          <w:footerReference w:type="default" r:id="rId8"/>
          <w:footerReference w:type="first" r:id="rId9"/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0D6F9784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" w:name="_Toc62907164"/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6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2977"/>
        <w:gridCol w:w="4526"/>
        <w:gridCol w:w="2986"/>
        <w:gridCol w:w="1701"/>
      </w:tblGrid>
      <w:tr w:rsidR="000D7D63" w:rsidRPr="000D7D63" w14:paraId="5E226434" w14:textId="77777777" w:rsidTr="00AF5CC9">
        <w:tc>
          <w:tcPr>
            <w:tcW w:w="15304" w:type="dxa"/>
            <w:gridSpan w:val="5"/>
            <w:shd w:val="clear" w:color="auto" w:fill="FFFF00"/>
          </w:tcPr>
          <w:p w14:paraId="0D144832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Český jazyk a literatura 1. ročník</w:t>
            </w:r>
          </w:p>
        </w:tc>
      </w:tr>
      <w:tr w:rsidR="000D7D63" w:rsidRPr="000D7D63" w14:paraId="40EB48EE" w14:textId="77777777" w:rsidTr="00AF5CC9">
        <w:tc>
          <w:tcPr>
            <w:tcW w:w="3114" w:type="dxa"/>
            <w:shd w:val="clear" w:color="auto" w:fill="FFFF00"/>
          </w:tcPr>
          <w:p w14:paraId="686B080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977" w:type="dxa"/>
            <w:shd w:val="clear" w:color="auto" w:fill="FFFF00"/>
          </w:tcPr>
          <w:p w14:paraId="6D1F553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526" w:type="dxa"/>
            <w:shd w:val="clear" w:color="auto" w:fill="FFFF00"/>
          </w:tcPr>
          <w:p w14:paraId="661548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986" w:type="dxa"/>
            <w:shd w:val="clear" w:color="auto" w:fill="FFFF00"/>
          </w:tcPr>
          <w:p w14:paraId="598718B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FFFF00"/>
          </w:tcPr>
          <w:p w14:paraId="2ECB1B83" w14:textId="3D3F379B" w:rsidR="000D7D63" w:rsidRPr="000D7D63" w:rsidRDefault="007B2CC4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070E8B89" w14:textId="77777777" w:rsidTr="00AF5CC9">
        <w:tc>
          <w:tcPr>
            <w:tcW w:w="3114" w:type="dxa"/>
          </w:tcPr>
          <w:p w14:paraId="1D59B23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plynule čte s porozuměním texty přiměřeného rozsahu a náročnosti</w:t>
            </w:r>
          </w:p>
        </w:tc>
        <w:tc>
          <w:tcPr>
            <w:tcW w:w="2977" w:type="dxa"/>
          </w:tcPr>
          <w:p w14:paraId="1516ED6E" w14:textId="77777777" w:rsidR="000D7D63" w:rsidRPr="000D7D63" w:rsidRDefault="000D7D63" w:rsidP="000D7D63">
            <w:pPr>
              <w:spacing w:before="120" w:after="120" w:line="292" w:lineRule="auto"/>
              <w:ind w:left="1" w:right="921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A"/>
                <w:lang w:eastAsia="cs-CZ"/>
              </w:rPr>
              <w:t>nácvik klidného a plynulého mluvení, správné dýchání při mluvení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2B9F5BB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</w:tcPr>
          <w:p w14:paraId="1B8D81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slabiky otevřené, zavřené</w:t>
            </w:r>
          </w:p>
          <w:p w14:paraId="1E9F6AB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slova – čtení otevřených slabik ve slovech, čtení zavřených slabik na konci slov, slova se skupinou dvou souhlásek, čtení slov se slabikotvornými souhláskami, slova s písmenem ě, se skupinami di, ti, ni a dy, ty, ny a se shluky souhlásek</w:t>
            </w:r>
          </w:p>
          <w:p w14:paraId="64CDA9E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hlasité čtení jednoduchých vět se správnou intonací</w:t>
            </w:r>
          </w:p>
          <w:p w14:paraId="40FBB7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uspořádání slov ve větě, interpunkční znaménka</w:t>
            </w:r>
          </w:p>
          <w:p w14:paraId="13CD6FA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délka samohlásek</w:t>
            </w:r>
          </w:p>
          <w:p w14:paraId="4B4102E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nadpis, článek, řádek, odstavec</w:t>
            </w:r>
          </w:p>
        </w:tc>
        <w:tc>
          <w:tcPr>
            <w:tcW w:w="2986" w:type="dxa"/>
            <w:vMerge w:val="restart"/>
          </w:tcPr>
          <w:p w14:paraId="181847D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68884E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E5F798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5FC6AB6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pro rozvoj základních rysů kreativity</w:t>
            </w:r>
          </w:p>
          <w:p w14:paraId="63AB5E0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042D57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poznání</w:t>
            </w:r>
          </w:p>
          <w:p w14:paraId="5F03DC1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</w:t>
            </w:r>
          </w:p>
        </w:tc>
        <w:tc>
          <w:tcPr>
            <w:tcW w:w="1701" w:type="dxa"/>
            <w:vMerge w:val="restart"/>
          </w:tcPr>
          <w:p w14:paraId="321E6DF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46D64E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03C42F3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- Didakta</w:t>
            </w:r>
          </w:p>
          <w:p w14:paraId="1854D15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EEAC9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7604EC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 – skládání hlásek, slabik, uspořádání slov ve větě,</w:t>
            </w:r>
          </w:p>
          <w:p w14:paraId="54BC443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syntéza a analýza slov</w:t>
            </w:r>
          </w:p>
          <w:p w14:paraId="5593180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obrázková osnova</w:t>
            </w:r>
          </w:p>
        </w:tc>
      </w:tr>
      <w:tr w:rsidR="000D7D63" w:rsidRPr="000D7D63" w14:paraId="05BE2EF1" w14:textId="77777777" w:rsidTr="00AF5CC9">
        <w:tc>
          <w:tcPr>
            <w:tcW w:w="3114" w:type="dxa"/>
          </w:tcPr>
          <w:p w14:paraId="540BADF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2977" w:type="dxa"/>
          </w:tcPr>
          <w:p w14:paraId="5F1D69C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4526" w:type="dxa"/>
          </w:tcPr>
          <w:p w14:paraId="066F75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porozumění přečteným větám</w:t>
            </w:r>
          </w:p>
          <w:p w14:paraId="7CF2B59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</w:tc>
        <w:tc>
          <w:tcPr>
            <w:tcW w:w="2986" w:type="dxa"/>
            <w:vMerge/>
          </w:tcPr>
          <w:p w14:paraId="062CBC9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D4CC8B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48B8CCF" w14:textId="77777777" w:rsidTr="00AF5CC9">
        <w:tc>
          <w:tcPr>
            <w:tcW w:w="3114" w:type="dxa"/>
          </w:tcPr>
          <w:p w14:paraId="6C1B883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ČJL-3-1-03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respektuje základní komunikační pravidla v rozhovoru</w:t>
            </w:r>
          </w:p>
        </w:tc>
        <w:tc>
          <w:tcPr>
            <w:tcW w:w="2977" w:type="dxa"/>
          </w:tcPr>
          <w:p w14:paraId="7745E724" w14:textId="77777777" w:rsidR="000D7D63" w:rsidRPr="000D7D63" w:rsidRDefault="000D7D63" w:rsidP="000D7D63">
            <w:pPr>
              <w:spacing w:before="120" w:after="120" w:line="310" w:lineRule="auto"/>
              <w:ind w:left="1" w:right="4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color w:val="00000A"/>
                <w:lang w:eastAsia="cs-CZ"/>
              </w:rPr>
              <w:t>používá pozdrav, oslovení, omluvu, prosbu</w:t>
            </w:r>
          </w:p>
          <w:p w14:paraId="4FC15AC5" w14:textId="77777777" w:rsidR="000D7D63" w:rsidRPr="000D7D63" w:rsidRDefault="000D7D63" w:rsidP="000D7D63">
            <w:pPr>
              <w:spacing w:before="120" w:after="120" w:line="310" w:lineRule="auto"/>
              <w:ind w:left="1" w:right="4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zná základní komunikační pravidla – žádo</w:t>
            </w:r>
            <w:r w:rsidRPr="000D7D63">
              <w:rPr>
                <w:rFonts w:ascii="Times New Roman" w:eastAsia="Times New Roman" w:hAnsi="Times New Roman" w:cs="Times New Roman"/>
                <w:color w:val="00000A"/>
                <w:lang w:eastAsia="cs-CZ"/>
              </w:rPr>
              <w:t>st, dialog – střídání rolí – mluvčí, posluchač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7C419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</w:tcPr>
          <w:p w14:paraId="491E85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prosba, poděkování, omluva, blahopřání, pozdrav, oslovení</w:t>
            </w:r>
          </w:p>
        </w:tc>
        <w:tc>
          <w:tcPr>
            <w:tcW w:w="2986" w:type="dxa"/>
            <w:vMerge w:val="restart"/>
          </w:tcPr>
          <w:p w14:paraId="3306534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4B5E95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1C595E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415B7C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40394CB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1405A5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4CD6003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individuálních dovednostní pro kooperaci</w:t>
            </w:r>
          </w:p>
          <w:p w14:paraId="48D209C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CCDF70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114D020" w14:textId="77777777" w:rsidTr="00AF5CC9">
        <w:tc>
          <w:tcPr>
            <w:tcW w:w="3114" w:type="dxa"/>
          </w:tcPr>
          <w:p w14:paraId="38A5A7E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2977" w:type="dxa"/>
          </w:tcPr>
          <w:p w14:paraId="4628414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4526" w:type="dxa"/>
          </w:tcPr>
          <w:p w14:paraId="115D4F9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rozvoj fonetického sluchu, sluchová syntéza a analýza</w:t>
            </w:r>
          </w:p>
        </w:tc>
        <w:tc>
          <w:tcPr>
            <w:tcW w:w="2986" w:type="dxa"/>
            <w:vMerge/>
          </w:tcPr>
          <w:p w14:paraId="43C3CF1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9EC80C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8E039E5" w14:textId="77777777" w:rsidTr="00AF5CC9">
        <w:tc>
          <w:tcPr>
            <w:tcW w:w="3114" w:type="dxa"/>
          </w:tcPr>
          <w:p w14:paraId="668104D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2977" w:type="dxa"/>
          </w:tcPr>
          <w:p w14:paraId="7EA35BD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 krátkých mluvených projevech správně dýchá a volí vhodné tempo řeči</w:t>
            </w:r>
          </w:p>
        </w:tc>
        <w:tc>
          <w:tcPr>
            <w:tcW w:w="4526" w:type="dxa"/>
            <w:vMerge w:val="restart"/>
          </w:tcPr>
          <w:p w14:paraId="5C06EF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</w:tc>
        <w:tc>
          <w:tcPr>
            <w:tcW w:w="2986" w:type="dxa"/>
            <w:vMerge/>
          </w:tcPr>
          <w:p w14:paraId="1115EB5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0F1D7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CD08BA4" w14:textId="77777777" w:rsidTr="00AF5CC9">
        <w:tc>
          <w:tcPr>
            <w:tcW w:w="3114" w:type="dxa"/>
          </w:tcPr>
          <w:p w14:paraId="3D19CC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verbální i nonverbální prostředky řeči v běžných školních i mimoškolních situacích</w:t>
            </w:r>
          </w:p>
        </w:tc>
        <w:tc>
          <w:tcPr>
            <w:tcW w:w="2977" w:type="dxa"/>
          </w:tcPr>
          <w:p w14:paraId="21CBE61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volí vhodné verbální i nonverbální prostředky řeči v běžných školních i mimoškolních situacích</w:t>
            </w:r>
          </w:p>
        </w:tc>
        <w:tc>
          <w:tcPr>
            <w:tcW w:w="4526" w:type="dxa"/>
            <w:vMerge/>
          </w:tcPr>
          <w:p w14:paraId="2646397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86" w:type="dxa"/>
            <w:vMerge/>
          </w:tcPr>
          <w:p w14:paraId="6F17B73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BDD88A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245619B" w14:textId="77777777" w:rsidTr="00AF5CC9">
        <w:tc>
          <w:tcPr>
            <w:tcW w:w="3114" w:type="dxa"/>
          </w:tcPr>
          <w:p w14:paraId="678A011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na základě vlastních zážitků tvoří krátký mluvený projev</w:t>
            </w:r>
          </w:p>
        </w:tc>
        <w:tc>
          <w:tcPr>
            <w:tcW w:w="2977" w:type="dxa"/>
          </w:tcPr>
          <w:p w14:paraId="3458F2E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 základě vlastních zážitků vytvoří krátký mluvený projev</w:t>
            </w:r>
          </w:p>
        </w:tc>
        <w:tc>
          <w:tcPr>
            <w:tcW w:w="4526" w:type="dxa"/>
          </w:tcPr>
          <w:p w14:paraId="536C359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</w:tc>
        <w:tc>
          <w:tcPr>
            <w:tcW w:w="2986" w:type="dxa"/>
            <w:vMerge/>
          </w:tcPr>
          <w:p w14:paraId="7950538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9A1E11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BEAF320" w14:textId="77777777" w:rsidTr="00AF5CC9">
        <w:tc>
          <w:tcPr>
            <w:tcW w:w="3114" w:type="dxa"/>
          </w:tcPr>
          <w:p w14:paraId="6ABE7C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věcně i formálně správně jednoduchá sdělení</w:t>
            </w:r>
          </w:p>
        </w:tc>
        <w:tc>
          <w:tcPr>
            <w:tcW w:w="2977" w:type="dxa"/>
            <w:vMerge w:val="restart"/>
          </w:tcPr>
          <w:p w14:paraId="28B0C6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ilustrace podle dějové posloupnosti a vypráví podle nich jednoduchý příběh</w:t>
            </w:r>
          </w:p>
        </w:tc>
        <w:tc>
          <w:tcPr>
            <w:tcW w:w="4526" w:type="dxa"/>
            <w:vMerge w:val="restart"/>
          </w:tcPr>
          <w:p w14:paraId="20B2E89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recitace</w:t>
            </w:r>
          </w:p>
        </w:tc>
        <w:tc>
          <w:tcPr>
            <w:tcW w:w="2986" w:type="dxa"/>
            <w:vMerge/>
          </w:tcPr>
          <w:p w14:paraId="0A9179B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9F7364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9ADC606" w14:textId="77777777" w:rsidTr="00AF5CC9">
        <w:tc>
          <w:tcPr>
            <w:tcW w:w="3114" w:type="dxa"/>
          </w:tcPr>
          <w:p w14:paraId="2F7DF39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seřadí ilustrace podle dějové posloupnosti a vypráví podle nich jednoduchý příběh</w:t>
            </w:r>
          </w:p>
        </w:tc>
        <w:tc>
          <w:tcPr>
            <w:tcW w:w="2977" w:type="dxa"/>
            <w:vMerge/>
          </w:tcPr>
          <w:p w14:paraId="0DF676C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4526" w:type="dxa"/>
            <w:vMerge/>
          </w:tcPr>
          <w:p w14:paraId="43371CA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86" w:type="dxa"/>
            <w:vMerge/>
          </w:tcPr>
          <w:p w14:paraId="345368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EEEC94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BC302F7" w14:textId="77777777" w:rsidTr="00AF5CC9">
        <w:tc>
          <w:tcPr>
            <w:tcW w:w="3114" w:type="dxa"/>
          </w:tcPr>
          <w:p w14:paraId="0A92A46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2977" w:type="dxa"/>
          </w:tcPr>
          <w:p w14:paraId="36BAD80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hygienické návyky spojené se psaním</w:t>
            </w:r>
          </w:p>
        </w:tc>
        <w:tc>
          <w:tcPr>
            <w:tcW w:w="4526" w:type="dxa"/>
          </w:tcPr>
          <w:p w14:paraId="38FEED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písmena malá, velká, tiskací, psací</w:t>
            </w:r>
          </w:p>
          <w:p w14:paraId="26F56FB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písmo psací a tiskací</w:t>
            </w:r>
          </w:p>
        </w:tc>
        <w:tc>
          <w:tcPr>
            <w:tcW w:w="2986" w:type="dxa"/>
            <w:vMerge/>
          </w:tcPr>
          <w:p w14:paraId="30CCB48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837479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B8C3EB0" w14:textId="77777777" w:rsidTr="00AF5CC9">
        <w:tc>
          <w:tcPr>
            <w:tcW w:w="3114" w:type="dxa"/>
          </w:tcPr>
          <w:p w14:paraId="435588A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2977" w:type="dxa"/>
          </w:tcPr>
          <w:p w14:paraId="436887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správné tvary písmen a číslic, správně spojuje písmena i slabiky; kontroluje vlastní písemný projev</w:t>
            </w:r>
          </w:p>
        </w:tc>
        <w:tc>
          <w:tcPr>
            <w:tcW w:w="4526" w:type="dxa"/>
          </w:tcPr>
          <w:p w14:paraId="1C2108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příprava na psaní</w:t>
            </w:r>
          </w:p>
          <w:p w14:paraId="3A46E91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prvků písmen a číslic</w:t>
            </w:r>
          </w:p>
          <w:p w14:paraId="4D69607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– písmeno, slabika, slovo</w:t>
            </w:r>
          </w:p>
        </w:tc>
        <w:tc>
          <w:tcPr>
            <w:tcW w:w="2986" w:type="dxa"/>
            <w:vMerge/>
          </w:tcPr>
          <w:p w14:paraId="5EA67C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40E16C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A13ACFE" w14:textId="77777777" w:rsidR="00FD6A5B" w:rsidRDefault="00FD6A5B">
      <w: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2"/>
        <w:gridCol w:w="2919"/>
        <w:gridCol w:w="4526"/>
        <w:gridCol w:w="2986"/>
        <w:gridCol w:w="1701"/>
      </w:tblGrid>
      <w:tr w:rsidR="000D7D63" w:rsidRPr="000D7D63" w14:paraId="33D2145C" w14:textId="77777777" w:rsidTr="00AF5CC9">
        <w:tc>
          <w:tcPr>
            <w:tcW w:w="15304" w:type="dxa"/>
            <w:gridSpan w:val="5"/>
            <w:shd w:val="clear" w:color="auto" w:fill="00B0F0"/>
          </w:tcPr>
          <w:p w14:paraId="6E4DA579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1. ročník – minimální doporučená úroveň</w:t>
            </w:r>
          </w:p>
        </w:tc>
      </w:tr>
      <w:tr w:rsidR="000D7D63" w:rsidRPr="000D7D63" w14:paraId="04E77CA2" w14:textId="77777777" w:rsidTr="00AF5CC9">
        <w:trPr>
          <w:trHeight w:val="468"/>
        </w:trPr>
        <w:tc>
          <w:tcPr>
            <w:tcW w:w="3172" w:type="dxa"/>
            <w:shd w:val="clear" w:color="auto" w:fill="00B0F0"/>
          </w:tcPr>
          <w:p w14:paraId="1D63DB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919" w:type="dxa"/>
            <w:shd w:val="clear" w:color="auto" w:fill="00B0F0"/>
          </w:tcPr>
          <w:p w14:paraId="1AEB5B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526" w:type="dxa"/>
            <w:shd w:val="clear" w:color="auto" w:fill="00B0F0"/>
          </w:tcPr>
          <w:p w14:paraId="521610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986" w:type="dxa"/>
            <w:shd w:val="clear" w:color="auto" w:fill="00B0F0"/>
          </w:tcPr>
          <w:p w14:paraId="338538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00B0F0"/>
          </w:tcPr>
          <w:p w14:paraId="18CCD3D6" w14:textId="42D65447" w:rsidR="000D7D63" w:rsidRPr="000D7D63" w:rsidRDefault="007B2CC4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5F3FDE54" w14:textId="77777777" w:rsidTr="00AF5CC9">
        <w:tc>
          <w:tcPr>
            <w:tcW w:w="3172" w:type="dxa"/>
          </w:tcPr>
          <w:p w14:paraId="3FA4F5B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jednoduché texty</w:t>
            </w:r>
          </w:p>
        </w:tc>
        <w:tc>
          <w:tcPr>
            <w:tcW w:w="2919" w:type="dxa"/>
          </w:tcPr>
          <w:p w14:paraId="367272E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texty přiměřeného rozsahu a náročnosti</w:t>
            </w:r>
          </w:p>
        </w:tc>
        <w:tc>
          <w:tcPr>
            <w:tcW w:w="4526" w:type="dxa"/>
          </w:tcPr>
          <w:p w14:paraId="5FAEB51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porozumění přečteným větám</w:t>
            </w:r>
          </w:p>
        </w:tc>
        <w:tc>
          <w:tcPr>
            <w:tcW w:w="2986" w:type="dxa"/>
            <w:vMerge w:val="restart"/>
          </w:tcPr>
          <w:p w14:paraId="4C666E3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9F815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2327B8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75BA442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pro rozvoj základních rysů kreativity</w:t>
            </w:r>
          </w:p>
          <w:p w14:paraId="05D5A95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CF584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D7AB9E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poznání</w:t>
            </w:r>
          </w:p>
          <w:p w14:paraId="483A43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</w:t>
            </w:r>
          </w:p>
          <w:p w14:paraId="7E4A153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1C544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08D98F9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</w:t>
            </w:r>
          </w:p>
          <w:p w14:paraId="1D667A6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F73C15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16CD690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individuálních dovednostní pro kooperaci</w:t>
            </w:r>
          </w:p>
          <w:p w14:paraId="6143B29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7D285F9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E912C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5882492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- Didakta</w:t>
            </w:r>
          </w:p>
          <w:p w14:paraId="193DA72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D4337C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6C06DC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 – skládání, hlásek, slabik, uspořádání slov- jednoduché věty</w:t>
            </w:r>
          </w:p>
        </w:tc>
      </w:tr>
      <w:tr w:rsidR="000D7D63" w:rsidRPr="000D7D63" w14:paraId="10B994A7" w14:textId="77777777" w:rsidTr="00AF5CC9">
        <w:tc>
          <w:tcPr>
            <w:tcW w:w="3172" w:type="dxa"/>
          </w:tcPr>
          <w:p w14:paraId="30412C7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rozumí pokynům přiměřené složitosti</w:t>
            </w:r>
          </w:p>
        </w:tc>
        <w:tc>
          <w:tcPr>
            <w:tcW w:w="2919" w:type="dxa"/>
          </w:tcPr>
          <w:p w14:paraId="4F536C9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rozumí pokynům přiměřené složitosti</w:t>
            </w:r>
          </w:p>
        </w:tc>
        <w:tc>
          <w:tcPr>
            <w:tcW w:w="4526" w:type="dxa"/>
          </w:tcPr>
          <w:p w14:paraId="4E794F1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porozumění přečteným větám</w:t>
            </w:r>
          </w:p>
        </w:tc>
        <w:tc>
          <w:tcPr>
            <w:tcW w:w="2986" w:type="dxa"/>
            <w:vMerge/>
          </w:tcPr>
          <w:p w14:paraId="1EDB2F3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9AE59D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701232B" w14:textId="77777777" w:rsidTr="00AF5CC9">
        <w:tc>
          <w:tcPr>
            <w:tcW w:w="3172" w:type="dxa"/>
          </w:tcPr>
          <w:p w14:paraId="3A8894B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ČJL-3-1-04p, ČJL-3-1-05p, ČJL-3-1-06p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 dbá na správnou výslovnost, tempo řeči a pravidelné dýchání</w:t>
            </w:r>
          </w:p>
        </w:tc>
        <w:tc>
          <w:tcPr>
            <w:tcW w:w="2919" w:type="dxa"/>
          </w:tcPr>
          <w:p w14:paraId="24BD5C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dbá na správnou výslovnost, tempo řeči a pravidelné dýchání</w:t>
            </w:r>
          </w:p>
        </w:tc>
        <w:tc>
          <w:tcPr>
            <w:tcW w:w="4526" w:type="dxa"/>
          </w:tcPr>
          <w:p w14:paraId="0F866A0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hlasité čtení jednoduchých vět se správnou intonací</w:t>
            </w:r>
          </w:p>
          <w:p w14:paraId="329DE75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délka samohlásek</w:t>
            </w:r>
          </w:p>
          <w:p w14:paraId="6EC167F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písmo psací a tiskací</w:t>
            </w:r>
          </w:p>
        </w:tc>
        <w:tc>
          <w:tcPr>
            <w:tcW w:w="2986" w:type="dxa"/>
            <w:vMerge/>
          </w:tcPr>
          <w:p w14:paraId="0CBE941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644586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08C1975" w14:textId="77777777" w:rsidTr="00AF5CC9">
        <w:tc>
          <w:tcPr>
            <w:tcW w:w="3172" w:type="dxa"/>
          </w:tcPr>
          <w:p w14:paraId="51AEECB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2919" w:type="dxa"/>
          </w:tcPr>
          <w:p w14:paraId="3EBCA00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hygienické návyky spojené se psaním</w:t>
            </w:r>
          </w:p>
        </w:tc>
        <w:tc>
          <w:tcPr>
            <w:tcW w:w="4526" w:type="dxa"/>
          </w:tcPr>
          <w:p w14:paraId="6554A53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příprava na psaní</w:t>
            </w:r>
          </w:p>
        </w:tc>
        <w:tc>
          <w:tcPr>
            <w:tcW w:w="2986" w:type="dxa"/>
            <w:vMerge/>
          </w:tcPr>
          <w:p w14:paraId="7B539D1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1BED2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CEFB28D" w14:textId="77777777" w:rsidTr="00AF5CC9">
        <w:tc>
          <w:tcPr>
            <w:tcW w:w="3172" w:type="dxa"/>
          </w:tcPr>
          <w:p w14:paraId="39B958D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písmena a číslice – dodržuje správný poměr výšky písmen ve slově, velikost, sklon a správné tvary písmen</w:t>
            </w:r>
          </w:p>
        </w:tc>
        <w:tc>
          <w:tcPr>
            <w:tcW w:w="2919" w:type="dxa"/>
          </w:tcPr>
          <w:p w14:paraId="169251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písmena a číslice – dodržuje správný poměr výšky písmen ve slově, velikost, sklon a správné tvary písmen</w:t>
            </w:r>
          </w:p>
        </w:tc>
        <w:tc>
          <w:tcPr>
            <w:tcW w:w="4526" w:type="dxa"/>
          </w:tcPr>
          <w:p w14:paraId="0644DF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– písmeno, slabika, slovo</w:t>
            </w:r>
          </w:p>
        </w:tc>
        <w:tc>
          <w:tcPr>
            <w:tcW w:w="2986" w:type="dxa"/>
            <w:vMerge/>
          </w:tcPr>
          <w:p w14:paraId="1B3DCDC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D0CBE5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E96324" w14:textId="77777777" w:rsidTr="00AF5CC9">
        <w:tc>
          <w:tcPr>
            <w:tcW w:w="3172" w:type="dxa"/>
          </w:tcPr>
          <w:p w14:paraId="72A1B0F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písmena a slabiky</w:t>
            </w:r>
          </w:p>
        </w:tc>
        <w:tc>
          <w:tcPr>
            <w:tcW w:w="2919" w:type="dxa"/>
          </w:tcPr>
          <w:p w14:paraId="400F33E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spojuje písmena a slabiky</w:t>
            </w:r>
          </w:p>
        </w:tc>
        <w:tc>
          <w:tcPr>
            <w:tcW w:w="4526" w:type="dxa"/>
          </w:tcPr>
          <w:p w14:paraId="2247BB2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– písmeno, slabika, slovo</w:t>
            </w:r>
          </w:p>
        </w:tc>
        <w:tc>
          <w:tcPr>
            <w:tcW w:w="2986" w:type="dxa"/>
            <w:vMerge/>
          </w:tcPr>
          <w:p w14:paraId="34E2A5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5E1AE5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93C30F" w14:textId="77777777" w:rsidTr="00AF5CC9">
        <w:tc>
          <w:tcPr>
            <w:tcW w:w="3172" w:type="dxa"/>
          </w:tcPr>
          <w:p w14:paraId="2D8D56E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převádí slova z mluvené do psané podoby</w:t>
            </w:r>
          </w:p>
        </w:tc>
        <w:tc>
          <w:tcPr>
            <w:tcW w:w="2919" w:type="dxa"/>
          </w:tcPr>
          <w:p w14:paraId="224B113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převádí slova z mluvené do psané podoby</w:t>
            </w:r>
          </w:p>
        </w:tc>
        <w:tc>
          <w:tcPr>
            <w:tcW w:w="4526" w:type="dxa"/>
          </w:tcPr>
          <w:p w14:paraId="34E0412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poslech, vyprávění, dramatizace</w:t>
            </w:r>
          </w:p>
          <w:p w14:paraId="1A30244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diktát slov, jednoduchých vět</w:t>
            </w:r>
          </w:p>
        </w:tc>
        <w:tc>
          <w:tcPr>
            <w:tcW w:w="2986" w:type="dxa"/>
            <w:vMerge/>
          </w:tcPr>
          <w:p w14:paraId="43ED5B1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3CD49C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A8675F3" w14:textId="77777777" w:rsidTr="00AF5CC9">
        <w:tc>
          <w:tcPr>
            <w:tcW w:w="3172" w:type="dxa"/>
          </w:tcPr>
          <w:p w14:paraId="40AF15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správné pořadí písmen ve slově a jejich úplnost</w:t>
            </w:r>
          </w:p>
        </w:tc>
        <w:tc>
          <w:tcPr>
            <w:tcW w:w="2919" w:type="dxa"/>
          </w:tcPr>
          <w:p w14:paraId="17C5994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dodržuje správné pořadí písmen ve slově a jejich úplnost</w:t>
            </w:r>
          </w:p>
        </w:tc>
        <w:tc>
          <w:tcPr>
            <w:tcW w:w="4526" w:type="dxa"/>
          </w:tcPr>
          <w:p w14:paraId="1295674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písmena malá, velká, tiskací, psací</w:t>
            </w:r>
          </w:p>
          <w:p w14:paraId="08A7AA4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délka samohlásek</w:t>
            </w:r>
          </w:p>
          <w:p w14:paraId="233CCC2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diktát slov, jednoduchých vět</w:t>
            </w:r>
          </w:p>
        </w:tc>
        <w:tc>
          <w:tcPr>
            <w:tcW w:w="2986" w:type="dxa"/>
            <w:vMerge/>
          </w:tcPr>
          <w:p w14:paraId="6E6FA9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CB4AE1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C080FAE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73"/>
        <w:gridCol w:w="3173"/>
        <w:gridCol w:w="4271"/>
        <w:gridCol w:w="2986"/>
        <w:gridCol w:w="1701"/>
      </w:tblGrid>
      <w:tr w:rsidR="000D7D63" w:rsidRPr="000D7D63" w14:paraId="308E40AD" w14:textId="77777777" w:rsidTr="00AF5CC9">
        <w:tc>
          <w:tcPr>
            <w:tcW w:w="15304" w:type="dxa"/>
            <w:gridSpan w:val="5"/>
            <w:shd w:val="clear" w:color="auto" w:fill="FFFF00"/>
          </w:tcPr>
          <w:p w14:paraId="61F5DF8E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2. ročník</w:t>
            </w:r>
          </w:p>
        </w:tc>
      </w:tr>
      <w:tr w:rsidR="000D7D63" w:rsidRPr="000D7D63" w14:paraId="717D211E" w14:textId="77777777" w:rsidTr="00AF5CC9">
        <w:tc>
          <w:tcPr>
            <w:tcW w:w="3173" w:type="dxa"/>
            <w:shd w:val="clear" w:color="auto" w:fill="FFFF00"/>
          </w:tcPr>
          <w:p w14:paraId="5C53EA8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3" w:type="dxa"/>
            <w:shd w:val="clear" w:color="auto" w:fill="FFFF00"/>
          </w:tcPr>
          <w:p w14:paraId="1A58903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71" w:type="dxa"/>
            <w:shd w:val="clear" w:color="auto" w:fill="FFFF00"/>
          </w:tcPr>
          <w:p w14:paraId="52A2362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986" w:type="dxa"/>
            <w:shd w:val="clear" w:color="auto" w:fill="FFFF00"/>
          </w:tcPr>
          <w:p w14:paraId="340510C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FFFF00"/>
          </w:tcPr>
          <w:p w14:paraId="416241A5" w14:textId="1A60DB3B" w:rsidR="000D7D63" w:rsidRPr="000D7D63" w:rsidRDefault="007B2CC4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23E06DB0" w14:textId="77777777" w:rsidTr="00AF5CC9">
        <w:tc>
          <w:tcPr>
            <w:tcW w:w="3173" w:type="dxa"/>
          </w:tcPr>
          <w:p w14:paraId="686C755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plynule čte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s porozuměním texty přiměřeného rozsahu a náročnosti</w:t>
            </w:r>
          </w:p>
        </w:tc>
        <w:tc>
          <w:tcPr>
            <w:tcW w:w="3173" w:type="dxa"/>
          </w:tcPr>
          <w:p w14:paraId="23DF0ED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texty přiměřeného rozsahu a náročnosti</w:t>
            </w:r>
          </w:p>
        </w:tc>
        <w:tc>
          <w:tcPr>
            <w:tcW w:w="4271" w:type="dxa"/>
          </w:tcPr>
          <w:p w14:paraId="3F48D50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plynulé čtení jednoduchých textů</w:t>
            </w:r>
          </w:p>
          <w:p w14:paraId="68202FB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individuální četba</w:t>
            </w:r>
          </w:p>
        </w:tc>
        <w:tc>
          <w:tcPr>
            <w:tcW w:w="2986" w:type="dxa"/>
            <w:vMerge w:val="restart"/>
          </w:tcPr>
          <w:p w14:paraId="35D4AEE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B4742D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7DCFBC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33B4569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 (omluva, pozdrav)</w:t>
            </w:r>
          </w:p>
          <w:p w14:paraId="286BA3E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47B606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4C2D616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03FF539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535814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20AE0D1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druzí jako zdroj informací o mně</w:t>
            </w:r>
          </w:p>
          <w:p w14:paraId="5039D68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5E8778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523D3DA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sebeovládání – regulace vlastního jednání prožívání, vůle</w:t>
            </w:r>
          </w:p>
          <w:p w14:paraId="1272BC1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A7377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6808B4E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</w:tc>
        <w:tc>
          <w:tcPr>
            <w:tcW w:w="1701" w:type="dxa"/>
            <w:vMerge w:val="restart"/>
          </w:tcPr>
          <w:p w14:paraId="311059A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4D53A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408F400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– Didakta, You Tube.cz</w:t>
            </w:r>
          </w:p>
          <w:p w14:paraId="5297366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E0E4D8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5C02A0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 – skládání, hlásek, slabik, uspořádání slov ve větě,</w:t>
            </w:r>
          </w:p>
          <w:p w14:paraId="4819120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uspořádání vět, třídění podstatných jmen</w:t>
            </w:r>
          </w:p>
          <w:p w14:paraId="04D66FD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18C586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7028391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přesmyčky </w:t>
            </w:r>
          </w:p>
          <w:p w14:paraId="522300B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rébusy</w:t>
            </w:r>
          </w:p>
        </w:tc>
      </w:tr>
      <w:tr w:rsidR="000D7D63" w:rsidRPr="000D7D63" w14:paraId="5A47E664" w14:textId="77777777" w:rsidTr="00AF5CC9">
        <w:tc>
          <w:tcPr>
            <w:tcW w:w="3173" w:type="dxa"/>
          </w:tcPr>
          <w:p w14:paraId="73DCCBA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3173" w:type="dxa"/>
          </w:tcPr>
          <w:p w14:paraId="787DDA3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4271" w:type="dxa"/>
          </w:tcPr>
          <w:p w14:paraId="0F2AAA9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pořadí vět v textu</w:t>
            </w:r>
          </w:p>
          <w:p w14:paraId="72DEEE2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vlastní jména osob a zvířat</w:t>
            </w:r>
          </w:p>
        </w:tc>
        <w:tc>
          <w:tcPr>
            <w:tcW w:w="2986" w:type="dxa"/>
            <w:vMerge/>
          </w:tcPr>
          <w:p w14:paraId="6D63D1D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977215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C424955" w14:textId="77777777" w:rsidTr="00AF5CC9">
        <w:tc>
          <w:tcPr>
            <w:tcW w:w="3173" w:type="dxa"/>
          </w:tcPr>
          <w:p w14:paraId="135E82F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3173" w:type="dxa"/>
          </w:tcPr>
          <w:p w14:paraId="2BD3022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4271" w:type="dxa"/>
          </w:tcPr>
          <w:p w14:paraId="5905F2B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přízvuk</w:t>
            </w:r>
          </w:p>
          <w:p w14:paraId="543C8BC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čtení hlasité a tiché</w:t>
            </w:r>
          </w:p>
          <w:p w14:paraId="31CB277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soustředěný poslech čtených textů, poezie a prózy</w:t>
            </w:r>
          </w:p>
        </w:tc>
        <w:tc>
          <w:tcPr>
            <w:tcW w:w="2986" w:type="dxa"/>
            <w:vMerge/>
          </w:tcPr>
          <w:p w14:paraId="59B5AF5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A153FE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8D270FC" w14:textId="77777777" w:rsidTr="00AF5CC9">
        <w:tc>
          <w:tcPr>
            <w:tcW w:w="3173" w:type="dxa"/>
          </w:tcPr>
          <w:p w14:paraId="6603FA5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respektuje základní komunikační pravidla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v rozhovoru</w:t>
            </w:r>
          </w:p>
        </w:tc>
        <w:tc>
          <w:tcPr>
            <w:tcW w:w="3173" w:type="dxa"/>
          </w:tcPr>
          <w:p w14:paraId="41A90D1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respektuje základní komunikační pravidla v rozhovoru</w:t>
            </w:r>
          </w:p>
        </w:tc>
        <w:tc>
          <w:tcPr>
            <w:tcW w:w="4271" w:type="dxa"/>
          </w:tcPr>
          <w:p w14:paraId="0D67170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základní formy společenského styku</w:t>
            </w:r>
          </w:p>
        </w:tc>
        <w:tc>
          <w:tcPr>
            <w:tcW w:w="2986" w:type="dxa"/>
            <w:vMerge/>
          </w:tcPr>
          <w:p w14:paraId="46EA1BF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E3F98B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2499BE6" w14:textId="77777777" w:rsidTr="00AF5CC9">
        <w:trPr>
          <w:trHeight w:val="1006"/>
        </w:trPr>
        <w:tc>
          <w:tcPr>
            <w:tcW w:w="3173" w:type="dxa"/>
          </w:tcPr>
          <w:p w14:paraId="0C45387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ČJL-3-2-01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rozlišuje zvukovou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 xml:space="preserve">a grafickou podobu slova, člení slova na hlásky, odlišuje dlouhé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krátké samohlásky</w:t>
            </w:r>
          </w:p>
        </w:tc>
        <w:tc>
          <w:tcPr>
            <w:tcW w:w="3173" w:type="dxa"/>
          </w:tcPr>
          <w:p w14:paraId="5694A4B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zvukovou a grafickou podobu slova, člení slova na hlásky, odlišuje dlouhé a krátké samohlásky</w:t>
            </w:r>
          </w:p>
        </w:tc>
        <w:tc>
          <w:tcPr>
            <w:tcW w:w="4271" w:type="dxa"/>
          </w:tcPr>
          <w:p w14:paraId="1F7FFF1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slovo, slabika, hláska, písmeno, rozdělení hlásek</w:t>
            </w:r>
          </w:p>
          <w:p w14:paraId="0C6AADF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písmeno ě ve slovech</w:t>
            </w:r>
          </w:p>
        </w:tc>
        <w:tc>
          <w:tcPr>
            <w:tcW w:w="2986" w:type="dxa"/>
            <w:vMerge/>
          </w:tcPr>
          <w:p w14:paraId="73A099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33062C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E429CB" w14:textId="77777777" w:rsidTr="00AF5CC9">
        <w:tc>
          <w:tcPr>
            <w:tcW w:w="3173" w:type="dxa"/>
          </w:tcPr>
          <w:p w14:paraId="7CEE7DE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ČJL-3-2-02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významy slov, zvláště slova opačného významu a slova významem souřadná, nadřazená a podřazená, vyhledá v textu slova příbuzná</w:t>
            </w:r>
          </w:p>
        </w:tc>
        <w:tc>
          <w:tcPr>
            <w:tcW w:w="3173" w:type="dxa"/>
          </w:tcPr>
          <w:p w14:paraId="6461CF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významy slov, zvláště slova opačného významu a slova významem souřadná, nadřazená a podřazená, vyhledá v textu slova příbuzná</w:t>
            </w:r>
          </w:p>
        </w:tc>
        <w:tc>
          <w:tcPr>
            <w:tcW w:w="4271" w:type="dxa"/>
          </w:tcPr>
          <w:p w14:paraId="176FC79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věta, slovo-slovo souřadné, nadřazené, podřazené</w:t>
            </w:r>
          </w:p>
          <w:p w14:paraId="3649E80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slova opačného významu</w:t>
            </w:r>
          </w:p>
        </w:tc>
        <w:tc>
          <w:tcPr>
            <w:tcW w:w="2986" w:type="dxa"/>
            <w:vMerge/>
          </w:tcPr>
          <w:p w14:paraId="4C57BA3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C8F05F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2DD1F75" w14:textId="77777777" w:rsidTr="00AF5CC9">
        <w:tc>
          <w:tcPr>
            <w:tcW w:w="3173" w:type="dxa"/>
          </w:tcPr>
          <w:p w14:paraId="4D244DE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užívá v mluveném projevu správné gramatické tvary podstatných jmen, přídavných jmen a sloves</w:t>
            </w:r>
          </w:p>
        </w:tc>
        <w:tc>
          <w:tcPr>
            <w:tcW w:w="3173" w:type="dxa"/>
          </w:tcPr>
          <w:p w14:paraId="04CC716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v mluveném projevu správné gramatické tvary podstatných jmen, přídavných jmen a sloves</w:t>
            </w:r>
          </w:p>
        </w:tc>
        <w:tc>
          <w:tcPr>
            <w:tcW w:w="4271" w:type="dxa"/>
          </w:tcPr>
          <w:p w14:paraId="32274CE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druhy: podstatná jména, slovesa, předložky</w:t>
            </w:r>
          </w:p>
          <w:p w14:paraId="28BDA3D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druhy-správné tvary přídavných jmen</w:t>
            </w:r>
          </w:p>
        </w:tc>
        <w:tc>
          <w:tcPr>
            <w:tcW w:w="2986" w:type="dxa"/>
            <w:vMerge/>
          </w:tcPr>
          <w:p w14:paraId="0E424C5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07851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04E464" w14:textId="77777777" w:rsidTr="00AF5CC9">
        <w:tc>
          <w:tcPr>
            <w:tcW w:w="3173" w:type="dxa"/>
          </w:tcPr>
          <w:p w14:paraId="380C9C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věty do jednodušších souvětí vhodnými spojkami a jinými spojovacími výrazy</w:t>
            </w:r>
          </w:p>
        </w:tc>
        <w:tc>
          <w:tcPr>
            <w:tcW w:w="3173" w:type="dxa"/>
          </w:tcPr>
          <w:p w14:paraId="56E8416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spojuje věty do jednodušších souvětí vhodnými spojkami a jinými spojovacími výrazy</w:t>
            </w:r>
          </w:p>
        </w:tc>
        <w:tc>
          <w:tcPr>
            <w:tcW w:w="4271" w:type="dxa"/>
          </w:tcPr>
          <w:p w14:paraId="27212F6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 jednoduchá, souvětí</w:t>
            </w:r>
          </w:p>
          <w:p w14:paraId="3F257F3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pořádek slov ve větě</w:t>
            </w:r>
          </w:p>
          <w:p w14:paraId="1C8DCB7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umísťování diakritických znamének</w:t>
            </w:r>
          </w:p>
        </w:tc>
        <w:tc>
          <w:tcPr>
            <w:tcW w:w="2986" w:type="dxa"/>
            <w:vMerge/>
          </w:tcPr>
          <w:p w14:paraId="06C3DC2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2E11C3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FFFCD7E" w14:textId="77777777" w:rsidTr="00AF5CC9">
        <w:tc>
          <w:tcPr>
            <w:tcW w:w="3173" w:type="dxa"/>
          </w:tcPr>
          <w:p w14:paraId="23BAABD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 textu druhy vět podle postoje mluvčího a k jejich vytvoření volí vhodné jazykové i zvukové prostředky</w:t>
            </w:r>
          </w:p>
        </w:tc>
        <w:tc>
          <w:tcPr>
            <w:tcW w:w="3173" w:type="dxa"/>
          </w:tcPr>
          <w:p w14:paraId="4B5E427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 textu druhy vět podle postoje mluvčího a k jejich vytvoření volí vhodné jazykové i zvukové prostředky</w:t>
            </w:r>
          </w:p>
        </w:tc>
        <w:tc>
          <w:tcPr>
            <w:tcW w:w="4271" w:type="dxa"/>
          </w:tcPr>
          <w:p w14:paraId="7A28013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druhy vět</w:t>
            </w:r>
          </w:p>
          <w:p w14:paraId="6BC40AE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pořádek slov ve větě</w:t>
            </w:r>
          </w:p>
        </w:tc>
        <w:tc>
          <w:tcPr>
            <w:tcW w:w="2986" w:type="dxa"/>
            <w:vMerge/>
          </w:tcPr>
          <w:p w14:paraId="5AE30B1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32C92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19C3B59" w14:textId="77777777" w:rsidTr="00AF5CC9">
        <w:tc>
          <w:tcPr>
            <w:tcW w:w="3173" w:type="dxa"/>
          </w:tcPr>
          <w:p w14:paraId="437B4E8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3173" w:type="dxa"/>
          </w:tcPr>
          <w:p w14:paraId="6C80D00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 krátkých mluvených projevech správně dýchá a volí vhodné tempo řeči</w:t>
            </w:r>
          </w:p>
        </w:tc>
        <w:tc>
          <w:tcPr>
            <w:tcW w:w="4271" w:type="dxa"/>
          </w:tcPr>
          <w:p w14:paraId="24B9C32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vyprávění, dramatizace pohádek a povídek</w:t>
            </w:r>
          </w:p>
        </w:tc>
        <w:tc>
          <w:tcPr>
            <w:tcW w:w="2986" w:type="dxa"/>
            <w:vMerge/>
          </w:tcPr>
          <w:p w14:paraId="0581BAB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CE4D3B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3075608" w14:textId="77777777" w:rsidTr="00AF5CC9">
        <w:tc>
          <w:tcPr>
            <w:tcW w:w="3173" w:type="dxa"/>
          </w:tcPr>
          <w:p w14:paraId="719DB3E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a přednáší zpaměti ve vhodném frázování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tempu literární texty přiměřené věku</w:t>
            </w:r>
          </w:p>
        </w:tc>
        <w:tc>
          <w:tcPr>
            <w:tcW w:w="3173" w:type="dxa"/>
          </w:tcPr>
          <w:p w14:paraId="4A0C68D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a přednáší zpaměti ve vhodném frázování a tempu literární texty přiměřené věku</w:t>
            </w:r>
          </w:p>
        </w:tc>
        <w:tc>
          <w:tcPr>
            <w:tcW w:w="4271" w:type="dxa"/>
          </w:tcPr>
          <w:p w14:paraId="591E963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vyprávění, dramatizace pohádek a povídek</w:t>
            </w:r>
          </w:p>
        </w:tc>
        <w:tc>
          <w:tcPr>
            <w:tcW w:w="2986" w:type="dxa"/>
            <w:vMerge/>
          </w:tcPr>
          <w:p w14:paraId="05755F8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2DD68B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738A81E" w14:textId="77777777" w:rsidTr="00AF5CC9">
        <w:tc>
          <w:tcPr>
            <w:tcW w:w="3173" w:type="dxa"/>
          </w:tcPr>
          <w:p w14:paraId="4B7C15B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vyjadřuje své pocity z přečteného textu</w:t>
            </w:r>
          </w:p>
        </w:tc>
        <w:tc>
          <w:tcPr>
            <w:tcW w:w="3173" w:type="dxa"/>
          </w:tcPr>
          <w:p w14:paraId="7259459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pocity z přečteného textu</w:t>
            </w:r>
          </w:p>
        </w:tc>
        <w:tc>
          <w:tcPr>
            <w:tcW w:w="4271" w:type="dxa"/>
          </w:tcPr>
          <w:p w14:paraId="65D0AF8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plynulé čtení jednoduchých textů</w:t>
            </w:r>
          </w:p>
          <w:p w14:paraId="11EB25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čtení hlasité a tiché</w:t>
            </w:r>
          </w:p>
          <w:p w14:paraId="0514818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soustředěný poslech čtených textů, poezie a prózy</w:t>
            </w:r>
          </w:p>
        </w:tc>
        <w:tc>
          <w:tcPr>
            <w:tcW w:w="2986" w:type="dxa"/>
            <w:vMerge/>
          </w:tcPr>
          <w:p w14:paraId="7EB91FA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EFF67A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068A6B8" w14:textId="77777777" w:rsidTr="00AF5CC9">
        <w:tc>
          <w:tcPr>
            <w:tcW w:w="3173" w:type="dxa"/>
          </w:tcPr>
          <w:p w14:paraId="63966C0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vyjadřování v próze a ve verších, odlišuje pohádku od ostatních vyprávění</w:t>
            </w:r>
          </w:p>
        </w:tc>
        <w:tc>
          <w:tcPr>
            <w:tcW w:w="3173" w:type="dxa"/>
          </w:tcPr>
          <w:p w14:paraId="1CBC10C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vyjadřování v próze a ve verších, odlišuje pohádku od ostatních vyprávění</w:t>
            </w:r>
          </w:p>
        </w:tc>
        <w:tc>
          <w:tcPr>
            <w:tcW w:w="4271" w:type="dxa"/>
          </w:tcPr>
          <w:p w14:paraId="75DD7FC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báseň, verš, rým</w:t>
            </w:r>
          </w:p>
        </w:tc>
        <w:tc>
          <w:tcPr>
            <w:tcW w:w="2986" w:type="dxa"/>
            <w:vMerge/>
          </w:tcPr>
          <w:p w14:paraId="4D7B15E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6045CC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4709112" w14:textId="77777777" w:rsidTr="00AF5CC9">
        <w:tc>
          <w:tcPr>
            <w:tcW w:w="3173" w:type="dxa"/>
          </w:tcPr>
          <w:p w14:paraId="79D0CBE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3173" w:type="dxa"/>
          </w:tcPr>
          <w:p w14:paraId="5A2BBF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hygienické návyky spojené se psaním</w:t>
            </w:r>
          </w:p>
        </w:tc>
        <w:tc>
          <w:tcPr>
            <w:tcW w:w="4271" w:type="dxa"/>
          </w:tcPr>
          <w:p w14:paraId="5B61561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2986" w:type="dxa"/>
            <w:vMerge/>
          </w:tcPr>
          <w:p w14:paraId="402FF16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A4D59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EA39019" w14:textId="77777777" w:rsidTr="00AF5CC9">
        <w:tc>
          <w:tcPr>
            <w:tcW w:w="3173" w:type="dxa"/>
          </w:tcPr>
          <w:p w14:paraId="7D7A312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3173" w:type="dxa"/>
          </w:tcPr>
          <w:p w14:paraId="53BBDE2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správné tvary písmen a číslic, správně spojuje písmena i slabiky; kontroluje vlastní písemný projev</w:t>
            </w:r>
          </w:p>
        </w:tc>
        <w:tc>
          <w:tcPr>
            <w:tcW w:w="4271" w:type="dxa"/>
          </w:tcPr>
          <w:p w14:paraId="6945B70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2986" w:type="dxa"/>
            <w:vMerge/>
          </w:tcPr>
          <w:p w14:paraId="328CAC3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9B6A34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1A22734" w14:textId="77777777" w:rsidTr="00AF5CC9">
        <w:tc>
          <w:tcPr>
            <w:tcW w:w="3173" w:type="dxa"/>
          </w:tcPr>
          <w:p w14:paraId="73DBE1B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verbální i nonverbální prostředky řeči v běžných školních i mimoškolních situacích</w:t>
            </w:r>
          </w:p>
        </w:tc>
        <w:tc>
          <w:tcPr>
            <w:tcW w:w="3173" w:type="dxa"/>
          </w:tcPr>
          <w:p w14:paraId="556F83D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volí vhodné verbální i nonverbální prostředky řeči v běžných školních i mimoškolních situacích</w:t>
            </w:r>
          </w:p>
        </w:tc>
        <w:tc>
          <w:tcPr>
            <w:tcW w:w="4271" w:type="dxa"/>
          </w:tcPr>
          <w:p w14:paraId="3220F4D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vyprávění, dramatizace pohádek a povídek</w:t>
            </w:r>
          </w:p>
          <w:p w14:paraId="355CD47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základní formy společenského styku</w:t>
            </w:r>
          </w:p>
        </w:tc>
        <w:tc>
          <w:tcPr>
            <w:tcW w:w="2986" w:type="dxa"/>
            <w:vMerge/>
          </w:tcPr>
          <w:p w14:paraId="45507BB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BA770E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522E9AB" w14:textId="77777777" w:rsidTr="00AF5CC9">
        <w:tc>
          <w:tcPr>
            <w:tcW w:w="3173" w:type="dxa"/>
          </w:tcPr>
          <w:p w14:paraId="64C6C9F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na základě vlastních zážitků tvoří krátký mluvený projev</w:t>
            </w:r>
          </w:p>
        </w:tc>
        <w:tc>
          <w:tcPr>
            <w:tcW w:w="3173" w:type="dxa"/>
          </w:tcPr>
          <w:p w14:paraId="393EB49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 základě vlastních zážitků vytvoří krátký mluvený projev</w:t>
            </w:r>
          </w:p>
        </w:tc>
        <w:tc>
          <w:tcPr>
            <w:tcW w:w="4271" w:type="dxa"/>
          </w:tcPr>
          <w:p w14:paraId="35A1DC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vyprávění, dramatizace pohádek a povídek</w:t>
            </w:r>
          </w:p>
          <w:p w14:paraId="1D8642A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jednoduchý popis</w:t>
            </w:r>
          </w:p>
          <w:p w14:paraId="42B75BF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děj – základ vypravování</w:t>
            </w:r>
          </w:p>
        </w:tc>
        <w:tc>
          <w:tcPr>
            <w:tcW w:w="2986" w:type="dxa"/>
            <w:vMerge/>
          </w:tcPr>
          <w:p w14:paraId="0F4F795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6EE75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16A911F" w14:textId="77777777" w:rsidTr="00AF5CC9">
        <w:tc>
          <w:tcPr>
            <w:tcW w:w="3173" w:type="dxa"/>
          </w:tcPr>
          <w:p w14:paraId="176B12A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seřadí ilustrace podle dějové posloupnosti a vypráví podle nich jednoduchý příběh</w:t>
            </w:r>
          </w:p>
        </w:tc>
        <w:tc>
          <w:tcPr>
            <w:tcW w:w="3173" w:type="dxa"/>
          </w:tcPr>
          <w:p w14:paraId="01B82A4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ilustrace podle dějové posloupnosti a vypráví podle nich jednoduchý příběh</w:t>
            </w:r>
          </w:p>
        </w:tc>
        <w:tc>
          <w:tcPr>
            <w:tcW w:w="4271" w:type="dxa"/>
          </w:tcPr>
          <w:p w14:paraId="1139A3F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text a ilustrace</w:t>
            </w:r>
          </w:p>
          <w:p w14:paraId="6B53A52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vyprávění, dramatizace pohádek a povídek</w:t>
            </w:r>
          </w:p>
        </w:tc>
        <w:tc>
          <w:tcPr>
            <w:tcW w:w="2986" w:type="dxa"/>
            <w:vMerge/>
          </w:tcPr>
          <w:p w14:paraId="02F3AE0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967E2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2C0D25B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2"/>
        <w:gridCol w:w="3171"/>
        <w:gridCol w:w="4274"/>
        <w:gridCol w:w="2986"/>
        <w:gridCol w:w="1701"/>
      </w:tblGrid>
      <w:tr w:rsidR="000D7D63" w:rsidRPr="000D7D63" w14:paraId="66122A3C" w14:textId="77777777" w:rsidTr="00AF5CC9">
        <w:tc>
          <w:tcPr>
            <w:tcW w:w="15304" w:type="dxa"/>
            <w:gridSpan w:val="5"/>
            <w:shd w:val="clear" w:color="auto" w:fill="00B0F0"/>
          </w:tcPr>
          <w:p w14:paraId="306677E4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2. ročník – minimální doporučená úroveň</w:t>
            </w:r>
          </w:p>
        </w:tc>
      </w:tr>
      <w:tr w:rsidR="000D7D63" w:rsidRPr="000D7D63" w14:paraId="4DFE83C5" w14:textId="77777777" w:rsidTr="00AF5CC9">
        <w:tc>
          <w:tcPr>
            <w:tcW w:w="3172" w:type="dxa"/>
            <w:shd w:val="clear" w:color="auto" w:fill="00B0F0"/>
          </w:tcPr>
          <w:p w14:paraId="61EB39C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1" w:type="dxa"/>
            <w:shd w:val="clear" w:color="auto" w:fill="00B0F0"/>
          </w:tcPr>
          <w:p w14:paraId="18147C6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74" w:type="dxa"/>
            <w:shd w:val="clear" w:color="auto" w:fill="00B0F0"/>
          </w:tcPr>
          <w:p w14:paraId="64F577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986" w:type="dxa"/>
            <w:shd w:val="clear" w:color="auto" w:fill="00B0F0"/>
          </w:tcPr>
          <w:p w14:paraId="38077AC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00B0F0"/>
          </w:tcPr>
          <w:p w14:paraId="11FDBB13" w14:textId="1B08EC6D" w:rsidR="000D7D63" w:rsidRPr="000D7D63" w:rsidRDefault="0098229A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1458FAB2" w14:textId="77777777" w:rsidTr="00AF5CC9">
        <w:tc>
          <w:tcPr>
            <w:tcW w:w="3172" w:type="dxa"/>
          </w:tcPr>
          <w:p w14:paraId="3811FB6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jednoduché texty</w:t>
            </w:r>
          </w:p>
        </w:tc>
        <w:tc>
          <w:tcPr>
            <w:tcW w:w="3171" w:type="dxa"/>
          </w:tcPr>
          <w:p w14:paraId="24E75CC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texty přiměřeného rozsahu a náročnosti</w:t>
            </w:r>
          </w:p>
        </w:tc>
        <w:tc>
          <w:tcPr>
            <w:tcW w:w="4274" w:type="dxa"/>
          </w:tcPr>
          <w:p w14:paraId="5ADF833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plynulé čtení jednoduchých textů</w:t>
            </w:r>
          </w:p>
          <w:p w14:paraId="4BB9493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čtení hlasité a tiché</w:t>
            </w:r>
          </w:p>
        </w:tc>
        <w:tc>
          <w:tcPr>
            <w:tcW w:w="2986" w:type="dxa"/>
            <w:vMerge w:val="restart"/>
          </w:tcPr>
          <w:p w14:paraId="1E3AAF5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C64F60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83EE2C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F8DBDC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 (omluva, pozdrav)</w:t>
            </w:r>
          </w:p>
          <w:p w14:paraId="7BB6A04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2FE97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511C1EB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3ED3644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BB56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03FFDF9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druzí jako zdroj informací o mně</w:t>
            </w:r>
          </w:p>
          <w:p w14:paraId="0A3130A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C24EC4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4F89700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sebeovládání – regulace vlastního jednání prožívání, vůle</w:t>
            </w:r>
          </w:p>
          <w:p w14:paraId="669BAFA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ADB3B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0BD35EF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</w:tc>
        <w:tc>
          <w:tcPr>
            <w:tcW w:w="1701" w:type="dxa"/>
            <w:vMerge w:val="restart"/>
          </w:tcPr>
          <w:p w14:paraId="46EF4FF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5DCC5C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619D0CF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6107EC4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</w:t>
            </w:r>
          </w:p>
          <w:p w14:paraId="0800134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F00FB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5989F0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B1A83F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 – skládání, hlásek, slabik, uspořádání slov- jednoduché věty</w:t>
            </w:r>
          </w:p>
          <w:p w14:paraId="3344CD0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17A77E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0255F9F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přesmyčky </w:t>
            </w:r>
          </w:p>
          <w:p w14:paraId="37640D2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31DA890" w14:textId="77777777" w:rsidTr="00AF5CC9">
        <w:tc>
          <w:tcPr>
            <w:tcW w:w="3172" w:type="dxa"/>
          </w:tcPr>
          <w:p w14:paraId="3496364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rozumí pokynům přiměřené složitosti</w:t>
            </w:r>
          </w:p>
        </w:tc>
        <w:tc>
          <w:tcPr>
            <w:tcW w:w="3171" w:type="dxa"/>
          </w:tcPr>
          <w:p w14:paraId="01AC79A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rozumí pokynům přiměřené složitosti</w:t>
            </w:r>
          </w:p>
        </w:tc>
        <w:tc>
          <w:tcPr>
            <w:tcW w:w="4274" w:type="dxa"/>
          </w:tcPr>
          <w:p w14:paraId="50C33F2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soustředěný poslech čtených textů, poezie a prózy</w:t>
            </w:r>
          </w:p>
        </w:tc>
        <w:tc>
          <w:tcPr>
            <w:tcW w:w="2986" w:type="dxa"/>
            <w:vMerge/>
          </w:tcPr>
          <w:p w14:paraId="6D59917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02E166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2B8B8B0" w14:textId="77777777" w:rsidTr="00AF5CC9">
        <w:tc>
          <w:tcPr>
            <w:tcW w:w="3172" w:type="dxa"/>
          </w:tcPr>
          <w:p w14:paraId="43D8529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všechna písmena malé a velké abecedy</w:t>
            </w:r>
          </w:p>
        </w:tc>
        <w:tc>
          <w:tcPr>
            <w:tcW w:w="3171" w:type="dxa"/>
          </w:tcPr>
          <w:p w14:paraId="5CE4254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všechna písmena malé a velké abecedy</w:t>
            </w:r>
          </w:p>
        </w:tc>
        <w:tc>
          <w:tcPr>
            <w:tcW w:w="4274" w:type="dxa"/>
          </w:tcPr>
          <w:p w14:paraId="3776A26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 abecedy</w:t>
            </w:r>
          </w:p>
          <w:p w14:paraId="5D42320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2986" w:type="dxa"/>
            <w:vMerge/>
          </w:tcPr>
          <w:p w14:paraId="4F86D94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349D6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6FE99EB" w14:textId="77777777" w:rsidTr="00AF5CC9">
        <w:tc>
          <w:tcPr>
            <w:tcW w:w="3172" w:type="dxa"/>
          </w:tcPr>
          <w:p w14:paraId="43920D2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rozeznává samohlásky (odlišovat jejich délku) a souhlásky</w:t>
            </w:r>
          </w:p>
        </w:tc>
        <w:tc>
          <w:tcPr>
            <w:tcW w:w="3171" w:type="dxa"/>
          </w:tcPr>
          <w:p w14:paraId="550EAFF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rozeznává samohlásky (odlišovat jejich délku) a souhlásky</w:t>
            </w:r>
          </w:p>
        </w:tc>
        <w:tc>
          <w:tcPr>
            <w:tcW w:w="4274" w:type="dxa"/>
          </w:tcPr>
          <w:p w14:paraId="2F82403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slovo, slabika, hláska, písmeno, rozdělení hlásek</w:t>
            </w:r>
          </w:p>
          <w:p w14:paraId="32E59C5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znělé a neznělé souhlásky na konci slov</w:t>
            </w:r>
          </w:p>
          <w:p w14:paraId="2DABE8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spojování písmen, slabik</w:t>
            </w:r>
          </w:p>
        </w:tc>
        <w:tc>
          <w:tcPr>
            <w:tcW w:w="2986" w:type="dxa"/>
            <w:vMerge/>
          </w:tcPr>
          <w:p w14:paraId="3704A05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787276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64CD310" w14:textId="77777777" w:rsidTr="00AF5CC9">
        <w:tc>
          <w:tcPr>
            <w:tcW w:w="3172" w:type="dxa"/>
          </w:tcPr>
          <w:p w14:paraId="1063928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tvoří slabiky</w:t>
            </w:r>
          </w:p>
        </w:tc>
        <w:tc>
          <w:tcPr>
            <w:tcW w:w="3171" w:type="dxa"/>
          </w:tcPr>
          <w:p w14:paraId="56F8394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tvoří slabiky</w:t>
            </w:r>
          </w:p>
        </w:tc>
        <w:tc>
          <w:tcPr>
            <w:tcW w:w="4274" w:type="dxa"/>
          </w:tcPr>
          <w:p w14:paraId="0BBB220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slovo, slabika, hláska, písmeno, rozdělení hlásek</w:t>
            </w:r>
          </w:p>
          <w:p w14:paraId="2515455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čtení hlasité a tiché</w:t>
            </w:r>
          </w:p>
          <w:p w14:paraId="3C1178B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spojování písmen, slabik</w:t>
            </w:r>
          </w:p>
        </w:tc>
        <w:tc>
          <w:tcPr>
            <w:tcW w:w="2986" w:type="dxa"/>
            <w:vMerge/>
          </w:tcPr>
          <w:p w14:paraId="0551C09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C56BAE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1E4AB70" w14:textId="77777777" w:rsidTr="00AF5CC9">
        <w:tc>
          <w:tcPr>
            <w:tcW w:w="3172" w:type="dxa"/>
          </w:tcPr>
          <w:p w14:paraId="1C49C78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věty, slova, slabiky, hlásky</w:t>
            </w:r>
          </w:p>
        </w:tc>
        <w:tc>
          <w:tcPr>
            <w:tcW w:w="3171" w:type="dxa"/>
          </w:tcPr>
          <w:p w14:paraId="55797C0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věty, slova, slabiky, hlásky</w:t>
            </w:r>
          </w:p>
        </w:tc>
        <w:tc>
          <w:tcPr>
            <w:tcW w:w="4274" w:type="dxa"/>
          </w:tcPr>
          <w:p w14:paraId="3097485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slovo, slabika, hláska, písmeno, rozdělení hlásek</w:t>
            </w:r>
          </w:p>
        </w:tc>
        <w:tc>
          <w:tcPr>
            <w:tcW w:w="2986" w:type="dxa"/>
            <w:vMerge/>
          </w:tcPr>
          <w:p w14:paraId="36C030B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619ABE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CE754D6" w14:textId="77777777" w:rsidTr="00AF5CC9">
        <w:tc>
          <w:tcPr>
            <w:tcW w:w="3172" w:type="dxa"/>
          </w:tcPr>
          <w:p w14:paraId="5C91BE7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3171" w:type="dxa"/>
          </w:tcPr>
          <w:p w14:paraId="5E444F0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hygienické návyky spojené se psaním</w:t>
            </w:r>
          </w:p>
        </w:tc>
        <w:tc>
          <w:tcPr>
            <w:tcW w:w="4274" w:type="dxa"/>
          </w:tcPr>
          <w:p w14:paraId="7D98355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 abecedy</w:t>
            </w:r>
          </w:p>
          <w:p w14:paraId="5343A2E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  <w:p w14:paraId="64CE20D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 abecedy</w:t>
            </w:r>
          </w:p>
        </w:tc>
        <w:tc>
          <w:tcPr>
            <w:tcW w:w="2986" w:type="dxa"/>
            <w:vMerge/>
          </w:tcPr>
          <w:p w14:paraId="52CF6BB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A6341F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2A8C53" w14:textId="77777777" w:rsidTr="00AF5CC9">
        <w:tc>
          <w:tcPr>
            <w:tcW w:w="3172" w:type="dxa"/>
          </w:tcPr>
          <w:p w14:paraId="61AE6BF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pamatuje si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reprodukuje jednoduché říkanky a básničky</w:t>
            </w:r>
          </w:p>
        </w:tc>
        <w:tc>
          <w:tcPr>
            <w:tcW w:w="3171" w:type="dxa"/>
          </w:tcPr>
          <w:p w14:paraId="7B717F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pamatuje si a reprodukuje jednoduché říkanky a básničky</w:t>
            </w:r>
          </w:p>
        </w:tc>
        <w:tc>
          <w:tcPr>
            <w:tcW w:w="4274" w:type="dxa"/>
          </w:tcPr>
          <w:p w14:paraId="4C224F1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báseň, verš, rým</w:t>
            </w:r>
          </w:p>
        </w:tc>
        <w:tc>
          <w:tcPr>
            <w:tcW w:w="2986" w:type="dxa"/>
            <w:vMerge/>
          </w:tcPr>
          <w:p w14:paraId="5B41C7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59CD88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120270E" w14:textId="77777777" w:rsidTr="00AF5CC9">
        <w:tc>
          <w:tcPr>
            <w:tcW w:w="3172" w:type="dxa"/>
          </w:tcPr>
          <w:p w14:paraId="1456469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krátký text podle otázek a ilustrací</w:t>
            </w:r>
          </w:p>
        </w:tc>
        <w:tc>
          <w:tcPr>
            <w:tcW w:w="3171" w:type="dxa"/>
          </w:tcPr>
          <w:p w14:paraId="4CDEBAD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krátký text podle otázek a ilustrací</w:t>
            </w:r>
          </w:p>
        </w:tc>
        <w:tc>
          <w:tcPr>
            <w:tcW w:w="4274" w:type="dxa"/>
          </w:tcPr>
          <w:p w14:paraId="17B2957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plynulé čtení jednoduchých textů</w:t>
            </w:r>
          </w:p>
          <w:p w14:paraId="391D85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vyprávění, dramatizace pohádek a povídek</w:t>
            </w:r>
          </w:p>
        </w:tc>
        <w:tc>
          <w:tcPr>
            <w:tcW w:w="2986" w:type="dxa"/>
            <w:vMerge/>
          </w:tcPr>
          <w:p w14:paraId="3C991AF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8AD083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EAD2B2C" w14:textId="77777777" w:rsidTr="00AF5CC9">
        <w:tc>
          <w:tcPr>
            <w:tcW w:w="3172" w:type="dxa"/>
          </w:tcPr>
          <w:p w14:paraId="4987031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hygienické návyky spojené se psaním</w:t>
            </w:r>
          </w:p>
        </w:tc>
        <w:tc>
          <w:tcPr>
            <w:tcW w:w="3171" w:type="dxa"/>
          </w:tcPr>
          <w:p w14:paraId="5B8ECD1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hygienické návyky spojené se psaním</w:t>
            </w:r>
          </w:p>
        </w:tc>
        <w:tc>
          <w:tcPr>
            <w:tcW w:w="4274" w:type="dxa"/>
          </w:tcPr>
          <w:p w14:paraId="105DFB9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 abecedy</w:t>
            </w:r>
          </w:p>
          <w:p w14:paraId="00889CD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  <w:p w14:paraId="13F6335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 abecedy</w:t>
            </w:r>
          </w:p>
        </w:tc>
        <w:tc>
          <w:tcPr>
            <w:tcW w:w="2986" w:type="dxa"/>
            <w:vMerge/>
          </w:tcPr>
          <w:p w14:paraId="671D13E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192900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993F02B" w14:textId="77777777" w:rsidTr="00AF5CC9">
        <w:tc>
          <w:tcPr>
            <w:tcW w:w="3172" w:type="dxa"/>
          </w:tcPr>
          <w:p w14:paraId="645E18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písmena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číslice – dodržuje správný poměr výšky písmen ve slově, velikost, sklon a správné tvary písmen</w:t>
            </w:r>
          </w:p>
        </w:tc>
        <w:tc>
          <w:tcPr>
            <w:tcW w:w="3171" w:type="dxa"/>
          </w:tcPr>
          <w:p w14:paraId="08E8F29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písmena a číslice – dodržuje správný poměr výšky písmen ve slově, velikost, sklon a správné tvary písmen</w:t>
            </w:r>
          </w:p>
        </w:tc>
        <w:tc>
          <w:tcPr>
            <w:tcW w:w="4274" w:type="dxa"/>
          </w:tcPr>
          <w:p w14:paraId="6BB061F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2986" w:type="dxa"/>
            <w:vMerge/>
          </w:tcPr>
          <w:p w14:paraId="68AA9D3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45E1D3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7FB52B6" w14:textId="77777777" w:rsidTr="00AF5CC9">
        <w:tc>
          <w:tcPr>
            <w:tcW w:w="3172" w:type="dxa"/>
          </w:tcPr>
          <w:p w14:paraId="1B71812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písmena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slabiky</w:t>
            </w:r>
          </w:p>
        </w:tc>
        <w:tc>
          <w:tcPr>
            <w:tcW w:w="3171" w:type="dxa"/>
          </w:tcPr>
          <w:p w14:paraId="6C74A5B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spojuje písmena a slabiky</w:t>
            </w:r>
          </w:p>
        </w:tc>
        <w:tc>
          <w:tcPr>
            <w:tcW w:w="4274" w:type="dxa"/>
          </w:tcPr>
          <w:p w14:paraId="52060A3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slovo, slabika, hláska, písmeno, rozdělení hlásek</w:t>
            </w:r>
          </w:p>
          <w:p w14:paraId="4CC2A46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význam slabiky pro dělení slov</w:t>
            </w:r>
          </w:p>
        </w:tc>
        <w:tc>
          <w:tcPr>
            <w:tcW w:w="2986" w:type="dxa"/>
            <w:vMerge/>
          </w:tcPr>
          <w:p w14:paraId="622963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8EC30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37F5052" w14:textId="77777777" w:rsidTr="00AF5CC9">
        <w:tc>
          <w:tcPr>
            <w:tcW w:w="3172" w:type="dxa"/>
          </w:tcPr>
          <w:p w14:paraId="0FA0E59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převádí slova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z mluvené do psané podoby</w:t>
            </w:r>
          </w:p>
        </w:tc>
        <w:tc>
          <w:tcPr>
            <w:tcW w:w="3171" w:type="dxa"/>
          </w:tcPr>
          <w:p w14:paraId="2A95752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převádí slova z mluvené do psané podoby</w:t>
            </w:r>
          </w:p>
        </w:tc>
        <w:tc>
          <w:tcPr>
            <w:tcW w:w="4274" w:type="dxa"/>
          </w:tcPr>
          <w:p w14:paraId="42BD219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diktát slov, vět</w:t>
            </w:r>
          </w:p>
        </w:tc>
        <w:tc>
          <w:tcPr>
            <w:tcW w:w="2986" w:type="dxa"/>
            <w:vMerge/>
          </w:tcPr>
          <w:p w14:paraId="6CBE099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184175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C432A4C" w14:textId="77777777" w:rsidTr="00AF5CC9">
        <w:tc>
          <w:tcPr>
            <w:tcW w:w="3172" w:type="dxa"/>
          </w:tcPr>
          <w:p w14:paraId="5639481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správné pořadí písmen ve slově a jejich úplnost</w:t>
            </w:r>
          </w:p>
        </w:tc>
        <w:tc>
          <w:tcPr>
            <w:tcW w:w="3171" w:type="dxa"/>
          </w:tcPr>
          <w:p w14:paraId="6E8F35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dodržuje správné pořadí písmen ve slově a jejich úplnost</w:t>
            </w:r>
          </w:p>
        </w:tc>
        <w:tc>
          <w:tcPr>
            <w:tcW w:w="4274" w:type="dxa"/>
          </w:tcPr>
          <w:p w14:paraId="0711DF7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diktát slov, vět</w:t>
            </w:r>
          </w:p>
        </w:tc>
        <w:tc>
          <w:tcPr>
            <w:tcW w:w="2986" w:type="dxa"/>
            <w:vMerge/>
          </w:tcPr>
          <w:p w14:paraId="53B58D4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6F8A79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EB432BD" w14:textId="77777777" w:rsidTr="00AF5CC9">
        <w:tc>
          <w:tcPr>
            <w:tcW w:w="3172" w:type="dxa"/>
          </w:tcPr>
          <w:p w14:paraId="77BA6D9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ČJL-3-1-04p, ČJL-3-1-05p,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  <w:t>ČJL-3-1-06p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dbá na správnou výslovnost, tempo řeči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  <w:t>a pravidelné dýchání</w:t>
            </w:r>
          </w:p>
        </w:tc>
        <w:tc>
          <w:tcPr>
            <w:tcW w:w="3171" w:type="dxa"/>
          </w:tcPr>
          <w:p w14:paraId="460C0F3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dbá na správnou výslovnost, tempo řeči a pravidelné dýchání</w:t>
            </w:r>
          </w:p>
        </w:tc>
        <w:tc>
          <w:tcPr>
            <w:tcW w:w="4274" w:type="dxa"/>
          </w:tcPr>
          <w:p w14:paraId="57B113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děj-základ vypravování</w:t>
            </w:r>
          </w:p>
        </w:tc>
        <w:tc>
          <w:tcPr>
            <w:tcW w:w="2986" w:type="dxa"/>
            <w:vMerge/>
          </w:tcPr>
          <w:p w14:paraId="3F3A009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F3566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D760FB2" w14:textId="77777777" w:rsidR="00FD6A5B" w:rsidRDefault="00FD6A5B">
      <w: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83"/>
        <w:gridCol w:w="3182"/>
        <w:gridCol w:w="4216"/>
        <w:gridCol w:w="3022"/>
        <w:gridCol w:w="1701"/>
      </w:tblGrid>
      <w:tr w:rsidR="000D7D63" w:rsidRPr="000D7D63" w14:paraId="157E5B25" w14:textId="77777777" w:rsidTr="00AF5CC9">
        <w:tc>
          <w:tcPr>
            <w:tcW w:w="15304" w:type="dxa"/>
            <w:gridSpan w:val="5"/>
            <w:shd w:val="clear" w:color="auto" w:fill="FFFF00"/>
          </w:tcPr>
          <w:p w14:paraId="520B45B7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3. ročník</w:t>
            </w:r>
          </w:p>
        </w:tc>
      </w:tr>
      <w:tr w:rsidR="000D7D63" w:rsidRPr="000D7D63" w14:paraId="26DE36E0" w14:textId="77777777" w:rsidTr="00AF5CC9">
        <w:tc>
          <w:tcPr>
            <w:tcW w:w="3183" w:type="dxa"/>
            <w:shd w:val="clear" w:color="auto" w:fill="FFFF00"/>
          </w:tcPr>
          <w:p w14:paraId="2B7B4FD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82" w:type="dxa"/>
            <w:shd w:val="clear" w:color="auto" w:fill="FFFF00"/>
          </w:tcPr>
          <w:p w14:paraId="34B3BEA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16" w:type="dxa"/>
            <w:shd w:val="clear" w:color="auto" w:fill="FFFF00"/>
          </w:tcPr>
          <w:p w14:paraId="6EA6FA8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022" w:type="dxa"/>
            <w:shd w:val="clear" w:color="auto" w:fill="FFFF00"/>
          </w:tcPr>
          <w:p w14:paraId="16E67E7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FFFF00"/>
          </w:tcPr>
          <w:p w14:paraId="238E584D" w14:textId="5C532832" w:rsidR="000D7D63" w:rsidRPr="000D7D63" w:rsidRDefault="0098229A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1581A010" w14:textId="77777777" w:rsidTr="00AF5CC9">
        <w:tc>
          <w:tcPr>
            <w:tcW w:w="3183" w:type="dxa"/>
          </w:tcPr>
          <w:p w14:paraId="35EBEBF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plynule čte s porozuměním texty přiměřeného rozsahu a náročnosti</w:t>
            </w:r>
          </w:p>
        </w:tc>
        <w:tc>
          <w:tcPr>
            <w:tcW w:w="3182" w:type="dxa"/>
          </w:tcPr>
          <w:p w14:paraId="36C9471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plynule s porozuměním texty přiměřeného rozsahu a náročnosti</w:t>
            </w:r>
          </w:p>
        </w:tc>
        <w:tc>
          <w:tcPr>
            <w:tcW w:w="4216" w:type="dxa"/>
          </w:tcPr>
          <w:p w14:paraId="62B912B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individuální četba </w:t>
            </w:r>
          </w:p>
          <w:p w14:paraId="710F329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četba krátkých i delších textů s porozuměním</w:t>
            </w:r>
          </w:p>
          <w:p w14:paraId="6F14DBB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022" w:type="dxa"/>
            <w:vMerge w:val="restart"/>
          </w:tcPr>
          <w:p w14:paraId="0E3CF37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355C25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C0CC1A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306E9CF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rodinné příběhy</w:t>
            </w:r>
          </w:p>
          <w:p w14:paraId="1E8822B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A7C94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MV</w:t>
            </w:r>
          </w:p>
          <w:p w14:paraId="2AE16EA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vnímání autora mediálních sdělení</w:t>
            </w:r>
          </w:p>
          <w:p w14:paraId="255DD50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výběr a kombinace slov</w:t>
            </w:r>
          </w:p>
          <w:p w14:paraId="1BC3474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91B2A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497E836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různé typy sdělení, jejich rozlišování a jejich funkce</w:t>
            </w:r>
          </w:p>
          <w:p w14:paraId="158514F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8200D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66883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4B84F04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46030AD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DC3D0A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C280B0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</w:t>
            </w:r>
          </w:p>
          <w:p w14:paraId="073CEC1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4739AC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AA9357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1875AD6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758A8D6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 Školákov.com</w:t>
            </w:r>
          </w:p>
          <w:p w14:paraId="5F5F96B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125AC5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D5178D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zadání, slovní druhy-</w:t>
            </w:r>
          </w:p>
          <w:p w14:paraId="4995DE6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podstatná jména, přídavná jména, slovesa, synonyma, antonyma</w:t>
            </w:r>
          </w:p>
        </w:tc>
      </w:tr>
      <w:tr w:rsidR="000D7D63" w:rsidRPr="000D7D63" w14:paraId="5A4203E1" w14:textId="77777777" w:rsidTr="00AF5CC9">
        <w:tc>
          <w:tcPr>
            <w:tcW w:w="3183" w:type="dxa"/>
          </w:tcPr>
          <w:p w14:paraId="28E6315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porozumí písemným nebo mluveným pokynům přiměřené složitosti</w:t>
            </w:r>
          </w:p>
        </w:tc>
        <w:tc>
          <w:tcPr>
            <w:tcW w:w="3182" w:type="dxa"/>
          </w:tcPr>
          <w:p w14:paraId="21FFEB4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porozumí písemným nebo mluveným pokynům přiměřené složitosti</w:t>
            </w:r>
          </w:p>
        </w:tc>
        <w:tc>
          <w:tcPr>
            <w:tcW w:w="4216" w:type="dxa"/>
          </w:tcPr>
          <w:p w14:paraId="71F1519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souvislé jazykové projevy</w:t>
            </w:r>
          </w:p>
          <w:p w14:paraId="51D2F48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</w:tc>
        <w:tc>
          <w:tcPr>
            <w:tcW w:w="3022" w:type="dxa"/>
            <w:vMerge/>
          </w:tcPr>
          <w:p w14:paraId="24FCAD2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C8B622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1BE65D6" w14:textId="77777777" w:rsidTr="00AF5CC9">
        <w:tc>
          <w:tcPr>
            <w:tcW w:w="3183" w:type="dxa"/>
          </w:tcPr>
          <w:p w14:paraId="319BBD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vhodné verbální i nonverbální prostředky řeči v běžných školních i mimoškolních situacích</w:t>
            </w:r>
          </w:p>
        </w:tc>
        <w:tc>
          <w:tcPr>
            <w:tcW w:w="3182" w:type="dxa"/>
          </w:tcPr>
          <w:p w14:paraId="3EAFC42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volí vhodné verbální i nonverbální prostředky řeči v běžných školních i mimoškolních situacích</w:t>
            </w:r>
          </w:p>
        </w:tc>
        <w:tc>
          <w:tcPr>
            <w:tcW w:w="4216" w:type="dxa"/>
          </w:tcPr>
          <w:p w14:paraId="7804193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členění jazykového projevu</w:t>
            </w:r>
          </w:p>
          <w:p w14:paraId="5048ADD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souvislé jazykové projevy</w:t>
            </w:r>
          </w:p>
          <w:p w14:paraId="0F42275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společenský styk a jeho formy</w:t>
            </w:r>
          </w:p>
        </w:tc>
        <w:tc>
          <w:tcPr>
            <w:tcW w:w="3022" w:type="dxa"/>
            <w:vMerge/>
          </w:tcPr>
          <w:p w14:paraId="77EBEF5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14A12C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7636256" w14:textId="77777777" w:rsidTr="00AF5CC9">
        <w:tc>
          <w:tcPr>
            <w:tcW w:w="3183" w:type="dxa"/>
          </w:tcPr>
          <w:p w14:paraId="00556F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věcně i formálně správně jednoduchá sdělení</w:t>
            </w:r>
          </w:p>
        </w:tc>
        <w:tc>
          <w:tcPr>
            <w:tcW w:w="3182" w:type="dxa"/>
          </w:tcPr>
          <w:p w14:paraId="68A53F8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věcně i formálně správně jednoduchá sdělení</w:t>
            </w:r>
          </w:p>
        </w:tc>
        <w:tc>
          <w:tcPr>
            <w:tcW w:w="4216" w:type="dxa"/>
          </w:tcPr>
          <w:p w14:paraId="2682FD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</w:t>
            </w:r>
          </w:p>
          <w:p w14:paraId="0A46AA5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úprava zápisu</w:t>
            </w:r>
          </w:p>
          <w:p w14:paraId="5400F54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adresa</w:t>
            </w:r>
          </w:p>
          <w:p w14:paraId="43CEE82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vyplňování formulářů</w:t>
            </w:r>
          </w:p>
        </w:tc>
        <w:tc>
          <w:tcPr>
            <w:tcW w:w="3022" w:type="dxa"/>
            <w:vMerge/>
          </w:tcPr>
          <w:p w14:paraId="73AC286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E97FA2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591B750" w14:textId="77777777" w:rsidTr="00AF5CC9">
        <w:tc>
          <w:tcPr>
            <w:tcW w:w="3183" w:type="dxa"/>
          </w:tcPr>
          <w:p w14:paraId="5AC0465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významy slov, zvláště slova opačného významu a slova významem souřadná, nadřazená a podřazená, vyhledá v textu slova příbuzná</w:t>
            </w:r>
          </w:p>
        </w:tc>
        <w:tc>
          <w:tcPr>
            <w:tcW w:w="3182" w:type="dxa"/>
          </w:tcPr>
          <w:p w14:paraId="1D588F2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významy slov, zvláště slova opačného významu a slova významem souřadná, nadřazená a podřazená, vyhledá v textu slova příbuzná</w:t>
            </w:r>
          </w:p>
        </w:tc>
        <w:tc>
          <w:tcPr>
            <w:tcW w:w="4216" w:type="dxa"/>
          </w:tcPr>
          <w:p w14:paraId="69782FB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nauka o slově – slovo a skutečnost, synonyma, antonyma, slova příbuzná</w:t>
            </w:r>
          </w:p>
        </w:tc>
        <w:tc>
          <w:tcPr>
            <w:tcW w:w="3022" w:type="dxa"/>
            <w:vMerge/>
          </w:tcPr>
          <w:p w14:paraId="42CC79C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9693E8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3E512A2" w14:textId="77777777" w:rsidTr="00AF5CC9">
        <w:tc>
          <w:tcPr>
            <w:tcW w:w="3183" w:type="dxa"/>
          </w:tcPr>
          <w:p w14:paraId="123236D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a třídí slova podle zobecněného významu – děj, věc, okolnost, vlastnost</w:t>
            </w:r>
          </w:p>
        </w:tc>
        <w:tc>
          <w:tcPr>
            <w:tcW w:w="3182" w:type="dxa"/>
          </w:tcPr>
          <w:p w14:paraId="2B6F2B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a třídí slova podle zobecněného významu-děj, věc, okolnost, vlastnost</w:t>
            </w:r>
          </w:p>
        </w:tc>
        <w:tc>
          <w:tcPr>
            <w:tcW w:w="4216" w:type="dxa"/>
          </w:tcPr>
          <w:p w14:paraId="62DC13B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</w:t>
            </w:r>
          </w:p>
        </w:tc>
        <w:tc>
          <w:tcPr>
            <w:tcW w:w="3022" w:type="dxa"/>
            <w:vMerge/>
          </w:tcPr>
          <w:p w14:paraId="2FED33E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9ED691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24979D8" w14:textId="77777777" w:rsidTr="00AF5CC9">
        <w:tc>
          <w:tcPr>
            <w:tcW w:w="3183" w:type="dxa"/>
          </w:tcPr>
          <w:p w14:paraId="6608C00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slovní druhy v základním tvaru</w:t>
            </w:r>
          </w:p>
        </w:tc>
        <w:tc>
          <w:tcPr>
            <w:tcW w:w="3182" w:type="dxa"/>
          </w:tcPr>
          <w:p w14:paraId="78BC551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slovní druhy v základním tvaru</w:t>
            </w:r>
          </w:p>
        </w:tc>
        <w:tc>
          <w:tcPr>
            <w:tcW w:w="4216" w:type="dxa"/>
          </w:tcPr>
          <w:p w14:paraId="6C1A21A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</w:t>
            </w:r>
          </w:p>
          <w:p w14:paraId="418B22F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ohebné, neohebné</w:t>
            </w:r>
          </w:p>
        </w:tc>
        <w:tc>
          <w:tcPr>
            <w:tcW w:w="3022" w:type="dxa"/>
            <w:vMerge/>
          </w:tcPr>
          <w:p w14:paraId="11CA642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C7226D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D54703B" w14:textId="77777777" w:rsidTr="00AF5CC9">
        <w:tc>
          <w:tcPr>
            <w:tcW w:w="3183" w:type="dxa"/>
          </w:tcPr>
          <w:p w14:paraId="37D44EF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užívá v mluveném projevu správné gramatické tvary podstatných jmen, přídavných jmen a sloves</w:t>
            </w:r>
          </w:p>
        </w:tc>
        <w:tc>
          <w:tcPr>
            <w:tcW w:w="3182" w:type="dxa"/>
          </w:tcPr>
          <w:p w14:paraId="66E5A74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v mluveném projevu správné gramatické tvary podstatných jmen, přídavných jmen a sloves</w:t>
            </w:r>
          </w:p>
        </w:tc>
        <w:tc>
          <w:tcPr>
            <w:tcW w:w="4216" w:type="dxa"/>
          </w:tcPr>
          <w:p w14:paraId="13502BD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</w:t>
            </w:r>
          </w:p>
          <w:p w14:paraId="05AD81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slovesa – pojmenování děje, tvary sloves, časování </w:t>
            </w:r>
          </w:p>
          <w:p w14:paraId="6C41D1D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správné tvary přídavných jmen a jejich užití v mluveném projevu</w:t>
            </w:r>
          </w:p>
        </w:tc>
        <w:tc>
          <w:tcPr>
            <w:tcW w:w="3022" w:type="dxa"/>
            <w:vMerge/>
          </w:tcPr>
          <w:p w14:paraId="341D442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1CBAA6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DB2E5EB" w14:textId="77777777" w:rsidTr="00AF5CC9">
        <w:tc>
          <w:tcPr>
            <w:tcW w:w="3183" w:type="dxa"/>
          </w:tcPr>
          <w:p w14:paraId="0B62603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věty do jednodušších souvětí vhodnými spojkami a jinými spojovacími výrazy</w:t>
            </w:r>
          </w:p>
        </w:tc>
        <w:tc>
          <w:tcPr>
            <w:tcW w:w="3182" w:type="dxa"/>
          </w:tcPr>
          <w:p w14:paraId="58124DE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spojuje věty do jednodušších souvětí vhodnými spojkami a jinými spojovacími výrazy</w:t>
            </w:r>
          </w:p>
        </w:tc>
        <w:tc>
          <w:tcPr>
            <w:tcW w:w="4216" w:type="dxa"/>
          </w:tcPr>
          <w:p w14:paraId="5143D05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 jednoduchá a souvětí</w:t>
            </w:r>
          </w:p>
          <w:p w14:paraId="319D6F2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 jednoduchá a její stavba</w:t>
            </w:r>
          </w:p>
        </w:tc>
        <w:tc>
          <w:tcPr>
            <w:tcW w:w="3022" w:type="dxa"/>
            <w:vMerge/>
          </w:tcPr>
          <w:p w14:paraId="7FBD1BA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4DBC21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BD0B63A" w14:textId="77777777" w:rsidTr="00AF5CC9">
        <w:tc>
          <w:tcPr>
            <w:tcW w:w="3183" w:type="dxa"/>
          </w:tcPr>
          <w:p w14:paraId="632B4D3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 textu druhy vět podle postoje mluvčího a k jejich vytvoření volí vhodné jazykové i zvukové prostředky</w:t>
            </w:r>
          </w:p>
        </w:tc>
        <w:tc>
          <w:tcPr>
            <w:tcW w:w="3182" w:type="dxa"/>
          </w:tcPr>
          <w:p w14:paraId="0F3E704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 textu druhy vět podle postoje mluvčího a k jejich vytvoření volí vhodné jazykové i zvukové prostředky</w:t>
            </w:r>
          </w:p>
        </w:tc>
        <w:tc>
          <w:tcPr>
            <w:tcW w:w="4216" w:type="dxa"/>
          </w:tcPr>
          <w:p w14:paraId="6966353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základní skladební dvojice</w:t>
            </w:r>
          </w:p>
          <w:p w14:paraId="1113C47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druhy vět</w:t>
            </w:r>
          </w:p>
        </w:tc>
        <w:tc>
          <w:tcPr>
            <w:tcW w:w="3022" w:type="dxa"/>
            <w:vMerge/>
          </w:tcPr>
          <w:p w14:paraId="3E64C20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A74543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24EE5E6" w14:textId="77777777" w:rsidTr="00AF5CC9">
        <w:tc>
          <w:tcPr>
            <w:tcW w:w="3183" w:type="dxa"/>
          </w:tcPr>
          <w:p w14:paraId="30EB918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ČJL-3-2-08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odůvodňuje a píše správně: i/y po tvrdých a měkkých souhláskách i po obojetných souhláskách ve vyjmenovaných slovech; dě, tě, ně, ú/ů, bě, pě, vě, mě – mimo morfologický šev; velká písmena na začátku věty a v typických případech vlastních jmen osob, zvířat a místních pojmenování</w:t>
            </w:r>
          </w:p>
        </w:tc>
        <w:tc>
          <w:tcPr>
            <w:tcW w:w="3182" w:type="dxa"/>
          </w:tcPr>
          <w:p w14:paraId="583AECA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odůvodňuje a píše správně: i/y po tvrdých a měkkých souhláskách i po obojetných souhláskách ve vyjmenovaných slovech; dě, tě, ně, ú/ě, bě, pě, vě, mě-mimo morfologický šev; velká písmena na začátku věty a v typických případech vlastních jmen osob, zvířat a místních pojmenování</w:t>
            </w:r>
          </w:p>
        </w:tc>
        <w:tc>
          <w:tcPr>
            <w:tcW w:w="4216" w:type="dxa"/>
          </w:tcPr>
          <w:p w14:paraId="679622E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vyjmenovaná slova po b, l, m, p, s, v, z</w:t>
            </w:r>
          </w:p>
        </w:tc>
        <w:tc>
          <w:tcPr>
            <w:tcW w:w="3022" w:type="dxa"/>
            <w:vMerge/>
          </w:tcPr>
          <w:p w14:paraId="05C6D0E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74878C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1EB468" w14:textId="77777777" w:rsidTr="00AF5CC9">
        <w:tc>
          <w:tcPr>
            <w:tcW w:w="3183" w:type="dxa"/>
          </w:tcPr>
          <w:p w14:paraId="57D6A6C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pečlivě vyslovuje, opravuje svou nesprávnou nebo nedbalou výslovnost</w:t>
            </w:r>
          </w:p>
        </w:tc>
        <w:tc>
          <w:tcPr>
            <w:tcW w:w="3182" w:type="dxa"/>
          </w:tcPr>
          <w:p w14:paraId="60CA2F9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pečlivě vyslovuje, opravuje svou nesprávnou nebo nedbalou výslovnost</w:t>
            </w:r>
          </w:p>
        </w:tc>
        <w:tc>
          <w:tcPr>
            <w:tcW w:w="4216" w:type="dxa"/>
          </w:tcPr>
          <w:p w14:paraId="479065E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</w:tc>
        <w:tc>
          <w:tcPr>
            <w:tcW w:w="3022" w:type="dxa"/>
            <w:vMerge/>
          </w:tcPr>
          <w:p w14:paraId="09A25C0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4B093B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1121426" w14:textId="77777777" w:rsidTr="00AF5CC9">
        <w:tc>
          <w:tcPr>
            <w:tcW w:w="3183" w:type="dxa"/>
          </w:tcPr>
          <w:p w14:paraId="35FBE21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respektuje základní komunikační pravidla v rozhovoru</w:t>
            </w:r>
          </w:p>
        </w:tc>
        <w:tc>
          <w:tcPr>
            <w:tcW w:w="3182" w:type="dxa"/>
          </w:tcPr>
          <w:p w14:paraId="1B1D137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respektuje základní komunikační pravidla v rozhovoru</w:t>
            </w:r>
          </w:p>
        </w:tc>
        <w:tc>
          <w:tcPr>
            <w:tcW w:w="4216" w:type="dxa"/>
          </w:tcPr>
          <w:p w14:paraId="4580EC9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společenský styk a jeho formy</w:t>
            </w:r>
          </w:p>
        </w:tc>
        <w:tc>
          <w:tcPr>
            <w:tcW w:w="3022" w:type="dxa"/>
            <w:vMerge/>
          </w:tcPr>
          <w:p w14:paraId="7E020CD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FB36AB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8CF57AF" w14:textId="77777777" w:rsidTr="00AF5CC9">
        <w:tc>
          <w:tcPr>
            <w:tcW w:w="3183" w:type="dxa"/>
          </w:tcPr>
          <w:p w14:paraId="7D9BC09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3182" w:type="dxa"/>
          </w:tcPr>
          <w:p w14:paraId="5B37F89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 krátkých mluvených projevech správně dýchá a volí vhodné tempo řeči</w:t>
            </w:r>
          </w:p>
        </w:tc>
        <w:tc>
          <w:tcPr>
            <w:tcW w:w="4216" w:type="dxa"/>
          </w:tcPr>
          <w:p w14:paraId="0D49427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4E8818F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kontrola vlastního projevu</w:t>
            </w:r>
          </w:p>
        </w:tc>
        <w:tc>
          <w:tcPr>
            <w:tcW w:w="3022" w:type="dxa"/>
            <w:vMerge/>
          </w:tcPr>
          <w:p w14:paraId="5631882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54024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9CEB438" w14:textId="77777777" w:rsidTr="00AF5CC9">
        <w:tc>
          <w:tcPr>
            <w:tcW w:w="3183" w:type="dxa"/>
          </w:tcPr>
          <w:p w14:paraId="55639E4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ČJL-3-1-07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 základě vlastních zážitků tvoří krátký mluvený projev</w:t>
            </w:r>
          </w:p>
        </w:tc>
        <w:tc>
          <w:tcPr>
            <w:tcW w:w="3182" w:type="dxa"/>
          </w:tcPr>
          <w:p w14:paraId="69BCE5F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 základě vlastních zážitků vytvoří krátký mluvený projev</w:t>
            </w:r>
          </w:p>
        </w:tc>
        <w:tc>
          <w:tcPr>
            <w:tcW w:w="4216" w:type="dxa"/>
          </w:tcPr>
          <w:p w14:paraId="0ECFD1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stylizace a kompozice</w:t>
            </w:r>
          </w:p>
          <w:p w14:paraId="55A9181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souvislé jazykové projevy</w:t>
            </w:r>
          </w:p>
          <w:p w14:paraId="530D78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46E4144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</w:t>
            </w:r>
          </w:p>
          <w:p w14:paraId="36E9CF6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</w:tc>
        <w:tc>
          <w:tcPr>
            <w:tcW w:w="3022" w:type="dxa"/>
            <w:vMerge/>
          </w:tcPr>
          <w:p w14:paraId="42C5F7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FB9E6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45BC3C7" w14:textId="77777777" w:rsidTr="00AF5CC9">
        <w:tc>
          <w:tcPr>
            <w:tcW w:w="3183" w:type="dxa"/>
          </w:tcPr>
          <w:p w14:paraId="69E4B1F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ČJL-3-1-11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ilustrace podle dějové posloupnosti a vypráví podle nich jednoduchý příběh</w:t>
            </w:r>
          </w:p>
        </w:tc>
        <w:tc>
          <w:tcPr>
            <w:tcW w:w="3182" w:type="dxa"/>
          </w:tcPr>
          <w:p w14:paraId="058D3B7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ilustrace podle dějové posloupnosti a vypráví podle nich jednoduchý příběh</w:t>
            </w:r>
          </w:p>
        </w:tc>
        <w:tc>
          <w:tcPr>
            <w:tcW w:w="4216" w:type="dxa"/>
          </w:tcPr>
          <w:p w14:paraId="162EDDB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ilustrace, reprodukce textu</w:t>
            </w:r>
          </w:p>
        </w:tc>
        <w:tc>
          <w:tcPr>
            <w:tcW w:w="3022" w:type="dxa"/>
            <w:vMerge/>
          </w:tcPr>
          <w:p w14:paraId="1EFC394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D2F22E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805E74B" w14:textId="77777777" w:rsidTr="00AF5CC9">
        <w:tc>
          <w:tcPr>
            <w:tcW w:w="3183" w:type="dxa"/>
          </w:tcPr>
          <w:p w14:paraId="6F726F6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a přednáší zpaměti ve vhodném frázování a tempu literární texty přiměřené věku</w:t>
            </w:r>
          </w:p>
        </w:tc>
        <w:tc>
          <w:tcPr>
            <w:tcW w:w="3182" w:type="dxa"/>
          </w:tcPr>
          <w:p w14:paraId="142983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a přednáší zpaměti ve vhodném frázování a tempu literární texty přiměřené věku</w:t>
            </w:r>
          </w:p>
        </w:tc>
        <w:tc>
          <w:tcPr>
            <w:tcW w:w="4216" w:type="dxa"/>
          </w:tcPr>
          <w:p w14:paraId="1794D36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22" w:type="dxa"/>
            <w:vMerge/>
          </w:tcPr>
          <w:p w14:paraId="437ED5C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3DD334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5A8EEFD" w14:textId="77777777" w:rsidTr="00AF5CC9">
        <w:tc>
          <w:tcPr>
            <w:tcW w:w="3183" w:type="dxa"/>
          </w:tcPr>
          <w:p w14:paraId="6586E55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pocity z přečteného textu</w:t>
            </w:r>
          </w:p>
        </w:tc>
        <w:tc>
          <w:tcPr>
            <w:tcW w:w="3182" w:type="dxa"/>
          </w:tcPr>
          <w:p w14:paraId="0318095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pocity z přečteného textu</w:t>
            </w:r>
          </w:p>
        </w:tc>
        <w:tc>
          <w:tcPr>
            <w:tcW w:w="4216" w:type="dxa"/>
          </w:tcPr>
          <w:p w14:paraId="4C2A982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191B282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kontrola vlastního projevu</w:t>
            </w:r>
          </w:p>
          <w:p w14:paraId="41E0E5F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22" w:type="dxa"/>
            <w:vMerge/>
          </w:tcPr>
          <w:p w14:paraId="6BE3279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472DD8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91EEB01" w14:textId="77777777" w:rsidTr="00AF5CC9">
        <w:tc>
          <w:tcPr>
            <w:tcW w:w="3183" w:type="dxa"/>
          </w:tcPr>
          <w:p w14:paraId="7CE5382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ČJL-3-3-03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vyjadřování v próze a ve verších, odlišuje pohádku od ostatních vyprávění</w:t>
            </w:r>
          </w:p>
        </w:tc>
        <w:tc>
          <w:tcPr>
            <w:tcW w:w="3182" w:type="dxa"/>
          </w:tcPr>
          <w:p w14:paraId="00A8EF2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vyjadřování v próze a ve verších, odlišuje pohádku od ostatních vyprávění</w:t>
            </w:r>
          </w:p>
        </w:tc>
        <w:tc>
          <w:tcPr>
            <w:tcW w:w="4216" w:type="dxa"/>
          </w:tcPr>
          <w:p w14:paraId="6BEAF4F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22" w:type="dxa"/>
            <w:vMerge/>
          </w:tcPr>
          <w:p w14:paraId="2FC5A7F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CC97F2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0E65313" w14:textId="77777777" w:rsidTr="00AF5CC9">
        <w:tc>
          <w:tcPr>
            <w:tcW w:w="3183" w:type="dxa"/>
          </w:tcPr>
          <w:p w14:paraId="622A734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ČJL-3-3-04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pracuje tvořivě s literárním textem podle pokynů učitele a podle svých schopností</w:t>
            </w:r>
          </w:p>
        </w:tc>
        <w:tc>
          <w:tcPr>
            <w:tcW w:w="3182" w:type="dxa"/>
          </w:tcPr>
          <w:p w14:paraId="11957CE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pracuje tvořivě s literárním textem podle pokynů učitele a podle svých schopností</w:t>
            </w:r>
          </w:p>
        </w:tc>
        <w:tc>
          <w:tcPr>
            <w:tcW w:w="4216" w:type="dxa"/>
          </w:tcPr>
          <w:p w14:paraId="2EE58B6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22" w:type="dxa"/>
            <w:vMerge/>
          </w:tcPr>
          <w:p w14:paraId="3721ADF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21B6B0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F1ABCC9" w14:textId="77777777" w:rsidTr="00AF5CC9">
        <w:tc>
          <w:tcPr>
            <w:tcW w:w="3183" w:type="dxa"/>
          </w:tcPr>
          <w:p w14:paraId="6F0DBDB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3182" w:type="dxa"/>
          </w:tcPr>
          <w:p w14:paraId="7D34100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správné tvary písmen a číslic, správně spojuje písmena i slabiky; kontroluje vlastní písemný projev</w:t>
            </w:r>
          </w:p>
        </w:tc>
        <w:tc>
          <w:tcPr>
            <w:tcW w:w="4216" w:type="dxa"/>
          </w:tcPr>
          <w:p w14:paraId="515915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3022" w:type="dxa"/>
            <w:vMerge/>
          </w:tcPr>
          <w:p w14:paraId="61ABC08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506C0A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62F76984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63"/>
        <w:gridCol w:w="3162"/>
        <w:gridCol w:w="4257"/>
        <w:gridCol w:w="3021"/>
        <w:gridCol w:w="1701"/>
      </w:tblGrid>
      <w:tr w:rsidR="000D7D63" w:rsidRPr="000D7D63" w14:paraId="5B358F82" w14:textId="77777777" w:rsidTr="00AF5CC9">
        <w:tc>
          <w:tcPr>
            <w:tcW w:w="15304" w:type="dxa"/>
            <w:gridSpan w:val="5"/>
            <w:shd w:val="clear" w:color="auto" w:fill="00B0F0"/>
          </w:tcPr>
          <w:p w14:paraId="66FEE21E" w14:textId="77777777" w:rsidR="000D7D63" w:rsidRPr="000D7D63" w:rsidRDefault="000D7D63" w:rsidP="000D7D63">
            <w:pPr>
              <w:spacing w:before="120" w:after="120"/>
              <w:ind w:firstLine="1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3. ročník – minimální doporučená úroveň</w:t>
            </w:r>
          </w:p>
        </w:tc>
      </w:tr>
      <w:tr w:rsidR="000D7D63" w:rsidRPr="000D7D63" w14:paraId="5896082A" w14:textId="77777777" w:rsidTr="00AF5CC9">
        <w:tc>
          <w:tcPr>
            <w:tcW w:w="3163" w:type="dxa"/>
            <w:shd w:val="clear" w:color="auto" w:fill="00B0F0"/>
          </w:tcPr>
          <w:p w14:paraId="30CF5CAC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62" w:type="dxa"/>
            <w:shd w:val="clear" w:color="auto" w:fill="00B0F0"/>
          </w:tcPr>
          <w:p w14:paraId="1E230249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57" w:type="dxa"/>
            <w:shd w:val="clear" w:color="auto" w:fill="00B0F0"/>
          </w:tcPr>
          <w:p w14:paraId="401B6F27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021" w:type="dxa"/>
            <w:shd w:val="clear" w:color="auto" w:fill="00B0F0"/>
          </w:tcPr>
          <w:p w14:paraId="778413B1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00B0F0"/>
          </w:tcPr>
          <w:p w14:paraId="20F4560E" w14:textId="33A351E3" w:rsidR="000D7D63" w:rsidRPr="000D7D63" w:rsidRDefault="0098229A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500C0402" w14:textId="77777777" w:rsidTr="00AF5CC9">
        <w:tc>
          <w:tcPr>
            <w:tcW w:w="3163" w:type="dxa"/>
          </w:tcPr>
          <w:p w14:paraId="0EC40C20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jednoduché texty</w:t>
            </w:r>
          </w:p>
        </w:tc>
        <w:tc>
          <w:tcPr>
            <w:tcW w:w="3162" w:type="dxa"/>
          </w:tcPr>
          <w:p w14:paraId="1211EB70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texty přiměřeného rozsahu a náročnosti</w:t>
            </w:r>
          </w:p>
        </w:tc>
        <w:tc>
          <w:tcPr>
            <w:tcW w:w="4257" w:type="dxa"/>
          </w:tcPr>
          <w:p w14:paraId="5481E9EC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četba krátkých i delších textů s porozuměním</w:t>
            </w:r>
          </w:p>
        </w:tc>
        <w:tc>
          <w:tcPr>
            <w:tcW w:w="3021" w:type="dxa"/>
            <w:vMerge w:val="restart"/>
          </w:tcPr>
          <w:p w14:paraId="16F7F275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11D1F50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5470B5E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18BDDAD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</w:t>
            </w:r>
          </w:p>
          <w:p w14:paraId="4DC42F75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A5D6DC6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6D492FB3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rozvoj sociálních dovedností pro kooperaci</w:t>
            </w:r>
          </w:p>
          <w:p w14:paraId="2BB7E016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481C81C9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ABD50A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43188C04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1FC055D0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YouTube.cz</w:t>
            </w:r>
          </w:p>
          <w:p w14:paraId="30A8D6AB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Školákov.com</w:t>
            </w:r>
          </w:p>
          <w:p w14:paraId="58402A3F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0A1A1B5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3C56908" w14:textId="77777777" w:rsidR="000D7D63" w:rsidRPr="000D7D63" w:rsidRDefault="000D7D63" w:rsidP="000D7D63">
            <w:pPr>
              <w:ind w:firstLine="17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podle zadání – skládání, hlásek,  slabik, uspořádání slov ve větě</w:t>
            </w:r>
          </w:p>
          <w:p w14:paraId="075B2E4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9587975" w14:textId="77777777" w:rsidTr="00AF5CC9">
        <w:tc>
          <w:tcPr>
            <w:tcW w:w="3163" w:type="dxa"/>
          </w:tcPr>
          <w:p w14:paraId="780297D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rozumí pokynům přiměřené složitosti</w:t>
            </w:r>
          </w:p>
        </w:tc>
        <w:tc>
          <w:tcPr>
            <w:tcW w:w="3162" w:type="dxa"/>
          </w:tcPr>
          <w:p w14:paraId="16890302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rozumí pokynům přiměřené složitosti</w:t>
            </w:r>
          </w:p>
        </w:tc>
        <w:tc>
          <w:tcPr>
            <w:tcW w:w="4257" w:type="dxa"/>
          </w:tcPr>
          <w:p w14:paraId="214511C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71C900D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četba krátkých i delších textů s porozuměním</w:t>
            </w:r>
          </w:p>
        </w:tc>
        <w:tc>
          <w:tcPr>
            <w:tcW w:w="3021" w:type="dxa"/>
            <w:vMerge/>
          </w:tcPr>
          <w:p w14:paraId="47336093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90CC118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35DDA17" w14:textId="77777777" w:rsidTr="00AF5CC9">
        <w:tc>
          <w:tcPr>
            <w:tcW w:w="3163" w:type="dxa"/>
          </w:tcPr>
          <w:p w14:paraId="723838C5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ČJL-3-1-04p, ČJL-3-1-05p, ČJL-3-1-06p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dbá na správnou výslovnost, tempo řeči a pravidelné dýchání</w:t>
            </w:r>
          </w:p>
        </w:tc>
        <w:tc>
          <w:tcPr>
            <w:tcW w:w="3162" w:type="dxa"/>
          </w:tcPr>
          <w:p w14:paraId="71E6D167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dbá na správnou výslovnost, tempo řeči a pravidelné dýchání</w:t>
            </w:r>
          </w:p>
        </w:tc>
        <w:tc>
          <w:tcPr>
            <w:tcW w:w="4257" w:type="dxa"/>
          </w:tcPr>
          <w:p w14:paraId="3EFC55BA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</w:tc>
        <w:tc>
          <w:tcPr>
            <w:tcW w:w="3021" w:type="dxa"/>
            <w:vMerge/>
          </w:tcPr>
          <w:p w14:paraId="71719D67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EB07AA5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964DD1E" w14:textId="77777777" w:rsidTr="00AF5CC9">
        <w:tc>
          <w:tcPr>
            <w:tcW w:w="3163" w:type="dxa"/>
          </w:tcPr>
          <w:p w14:paraId="02848F82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písmena a číslice – dodržuje správný poměr výšky písmen ve slově, velikost, sklon a správné tvary písmen</w:t>
            </w:r>
          </w:p>
        </w:tc>
        <w:tc>
          <w:tcPr>
            <w:tcW w:w="3162" w:type="dxa"/>
          </w:tcPr>
          <w:p w14:paraId="328217F6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písmena a číslice – dodržuje správný poměr výšky písmen ve slově, velikost, sklon a správné tvary písmen</w:t>
            </w:r>
          </w:p>
        </w:tc>
        <w:tc>
          <w:tcPr>
            <w:tcW w:w="4257" w:type="dxa"/>
          </w:tcPr>
          <w:p w14:paraId="43DE18E1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úprava zápisu</w:t>
            </w:r>
          </w:p>
        </w:tc>
        <w:tc>
          <w:tcPr>
            <w:tcW w:w="3021" w:type="dxa"/>
            <w:vMerge/>
          </w:tcPr>
          <w:p w14:paraId="3A6D386B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B1A420F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E01B465" w14:textId="77777777" w:rsidTr="00AF5CC9">
        <w:tc>
          <w:tcPr>
            <w:tcW w:w="3163" w:type="dxa"/>
          </w:tcPr>
          <w:p w14:paraId="7D838D0E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spojuje písmena a slabiky</w:t>
            </w:r>
          </w:p>
        </w:tc>
        <w:tc>
          <w:tcPr>
            <w:tcW w:w="3162" w:type="dxa"/>
          </w:tcPr>
          <w:p w14:paraId="3AC74507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spojuje písmena a slabiky</w:t>
            </w:r>
          </w:p>
        </w:tc>
        <w:tc>
          <w:tcPr>
            <w:tcW w:w="4257" w:type="dxa"/>
          </w:tcPr>
          <w:p w14:paraId="09AFE999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hláskosloví</w:t>
            </w:r>
          </w:p>
          <w:p w14:paraId="3CA15412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slova</w:t>
            </w:r>
          </w:p>
          <w:p w14:paraId="142306F1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</w:t>
            </w:r>
          </w:p>
          <w:p w14:paraId="1ECDFB35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3021" w:type="dxa"/>
            <w:vMerge/>
          </w:tcPr>
          <w:p w14:paraId="5F2AE7CF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C0BDBF3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621CE65" w14:textId="77777777" w:rsidTr="00AF5CC9">
        <w:tc>
          <w:tcPr>
            <w:tcW w:w="3163" w:type="dxa"/>
          </w:tcPr>
          <w:p w14:paraId="62726C98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převádí slova z mluvené do psané podoby</w:t>
            </w:r>
          </w:p>
        </w:tc>
        <w:tc>
          <w:tcPr>
            <w:tcW w:w="3162" w:type="dxa"/>
          </w:tcPr>
          <w:p w14:paraId="5ABCDE41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převádí slova z mluvené do psané podoby</w:t>
            </w:r>
          </w:p>
        </w:tc>
        <w:tc>
          <w:tcPr>
            <w:tcW w:w="4257" w:type="dxa"/>
          </w:tcPr>
          <w:p w14:paraId="1AA7580E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znělé a neznělé souhlásky na konci a uvnitř slov</w:t>
            </w:r>
          </w:p>
          <w:p w14:paraId="20E9CEE7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diktát</w:t>
            </w:r>
          </w:p>
        </w:tc>
        <w:tc>
          <w:tcPr>
            <w:tcW w:w="3021" w:type="dxa"/>
            <w:vMerge/>
          </w:tcPr>
          <w:p w14:paraId="44B34823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CE346D9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FA508AB" w14:textId="77777777" w:rsidTr="00AF5CC9">
        <w:tc>
          <w:tcPr>
            <w:tcW w:w="3163" w:type="dxa"/>
          </w:tcPr>
          <w:p w14:paraId="79F7D12E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správné pořadí písmen ve slově a jejich úplnost</w:t>
            </w:r>
          </w:p>
        </w:tc>
        <w:tc>
          <w:tcPr>
            <w:tcW w:w="3162" w:type="dxa"/>
          </w:tcPr>
          <w:p w14:paraId="3320BF68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dodržuje správné pořadí písmen ve slově a jejich úplnost</w:t>
            </w:r>
          </w:p>
        </w:tc>
        <w:tc>
          <w:tcPr>
            <w:tcW w:w="4257" w:type="dxa"/>
          </w:tcPr>
          <w:p w14:paraId="0A5BCFA0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</w:t>
            </w:r>
          </w:p>
        </w:tc>
        <w:tc>
          <w:tcPr>
            <w:tcW w:w="3021" w:type="dxa"/>
            <w:vMerge/>
          </w:tcPr>
          <w:p w14:paraId="7F38F49A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70CC316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DD46174" w14:textId="77777777" w:rsidTr="00AF5CC9">
        <w:tc>
          <w:tcPr>
            <w:tcW w:w="3163" w:type="dxa"/>
          </w:tcPr>
          <w:p w14:paraId="094A749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opisuje a přepisuje krátké věty</w:t>
            </w:r>
          </w:p>
        </w:tc>
        <w:tc>
          <w:tcPr>
            <w:tcW w:w="3162" w:type="dxa"/>
          </w:tcPr>
          <w:p w14:paraId="0868ABD7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opisuje a přepisuje krátké věty</w:t>
            </w:r>
          </w:p>
        </w:tc>
        <w:tc>
          <w:tcPr>
            <w:tcW w:w="4257" w:type="dxa"/>
          </w:tcPr>
          <w:p w14:paraId="329513CC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</w:tc>
        <w:tc>
          <w:tcPr>
            <w:tcW w:w="3021" w:type="dxa"/>
            <w:vMerge/>
          </w:tcPr>
          <w:p w14:paraId="1C2557E5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FA9BD69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AEF35E8" w14:textId="77777777" w:rsidTr="00AF5CC9">
        <w:tc>
          <w:tcPr>
            <w:tcW w:w="3163" w:type="dxa"/>
          </w:tcPr>
          <w:p w14:paraId="27AB5FBB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ČJL-3-2-08p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velká písmena na začátku věty a ve vlastních jménech</w:t>
            </w:r>
          </w:p>
        </w:tc>
        <w:tc>
          <w:tcPr>
            <w:tcW w:w="3162" w:type="dxa"/>
          </w:tcPr>
          <w:p w14:paraId="7484526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velká písmena na začátku věty a ve vlastních jménech</w:t>
            </w:r>
          </w:p>
        </w:tc>
        <w:tc>
          <w:tcPr>
            <w:tcW w:w="4257" w:type="dxa"/>
          </w:tcPr>
          <w:p w14:paraId="135B73CC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vlastní jména měst, vesnic, hor a řek</w:t>
            </w:r>
          </w:p>
        </w:tc>
        <w:tc>
          <w:tcPr>
            <w:tcW w:w="3021" w:type="dxa"/>
            <w:vMerge/>
          </w:tcPr>
          <w:p w14:paraId="36761C2C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C238D43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6EE37B0" w14:textId="77777777" w:rsidTr="00AF5CC9">
        <w:tc>
          <w:tcPr>
            <w:tcW w:w="3163" w:type="dxa"/>
          </w:tcPr>
          <w:p w14:paraId="35F3D4C8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pamatuje si a reprodukuje jednoduché říkanky a básničky</w:t>
            </w:r>
          </w:p>
        </w:tc>
        <w:tc>
          <w:tcPr>
            <w:tcW w:w="3162" w:type="dxa"/>
          </w:tcPr>
          <w:p w14:paraId="6636CBC7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pamatuje si a reprodukuje jednoduché říkanky a básničky</w:t>
            </w:r>
          </w:p>
        </w:tc>
        <w:tc>
          <w:tcPr>
            <w:tcW w:w="4257" w:type="dxa"/>
          </w:tcPr>
          <w:p w14:paraId="5F348A4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tvary písmen</w:t>
            </w:r>
          </w:p>
        </w:tc>
        <w:tc>
          <w:tcPr>
            <w:tcW w:w="3021" w:type="dxa"/>
            <w:vMerge/>
          </w:tcPr>
          <w:p w14:paraId="7DAA9338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3DED717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384D143" w14:textId="77777777" w:rsidTr="00AF5CC9">
        <w:tc>
          <w:tcPr>
            <w:tcW w:w="3163" w:type="dxa"/>
          </w:tcPr>
          <w:p w14:paraId="5BDB4CD4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krátký text podle otázek a ilustrací</w:t>
            </w:r>
          </w:p>
        </w:tc>
        <w:tc>
          <w:tcPr>
            <w:tcW w:w="3162" w:type="dxa"/>
          </w:tcPr>
          <w:p w14:paraId="071F3E74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krátký text podle otázek a ilustrací</w:t>
            </w:r>
          </w:p>
        </w:tc>
        <w:tc>
          <w:tcPr>
            <w:tcW w:w="4257" w:type="dxa"/>
          </w:tcPr>
          <w:p w14:paraId="54ABAF06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59664C93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</w:tc>
        <w:tc>
          <w:tcPr>
            <w:tcW w:w="3021" w:type="dxa"/>
            <w:vMerge/>
          </w:tcPr>
          <w:p w14:paraId="4494839C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089DA35" w14:textId="77777777" w:rsidR="000D7D63" w:rsidRPr="000D7D63" w:rsidRDefault="000D7D63" w:rsidP="000D7D63">
            <w:pPr>
              <w:spacing w:before="120" w:after="120"/>
              <w:ind w:firstLine="17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EE8F424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88"/>
        <w:gridCol w:w="3189"/>
        <w:gridCol w:w="4160"/>
        <w:gridCol w:w="3066"/>
        <w:gridCol w:w="1701"/>
      </w:tblGrid>
      <w:tr w:rsidR="000D7D63" w:rsidRPr="000D7D63" w14:paraId="4EE5A673" w14:textId="77777777" w:rsidTr="00AF5CC9">
        <w:tc>
          <w:tcPr>
            <w:tcW w:w="15304" w:type="dxa"/>
            <w:gridSpan w:val="5"/>
            <w:shd w:val="clear" w:color="auto" w:fill="FFFF00"/>
          </w:tcPr>
          <w:p w14:paraId="261A02AE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4. ročník</w:t>
            </w:r>
          </w:p>
        </w:tc>
      </w:tr>
      <w:tr w:rsidR="000D7D63" w:rsidRPr="000D7D63" w14:paraId="4518C726" w14:textId="77777777" w:rsidTr="00AF5CC9">
        <w:tc>
          <w:tcPr>
            <w:tcW w:w="3188" w:type="dxa"/>
            <w:shd w:val="clear" w:color="auto" w:fill="FFFF00"/>
          </w:tcPr>
          <w:p w14:paraId="5B2F706E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89" w:type="dxa"/>
            <w:shd w:val="clear" w:color="auto" w:fill="FFFF00"/>
          </w:tcPr>
          <w:p w14:paraId="45F8FFF5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60" w:type="dxa"/>
            <w:shd w:val="clear" w:color="auto" w:fill="FFFF00"/>
          </w:tcPr>
          <w:p w14:paraId="7C80253B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066" w:type="dxa"/>
            <w:shd w:val="clear" w:color="auto" w:fill="FFFF00"/>
          </w:tcPr>
          <w:p w14:paraId="5B21305C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FFFF00"/>
          </w:tcPr>
          <w:p w14:paraId="234910DE" w14:textId="7915AF4E" w:rsidR="000D7D63" w:rsidRPr="000D7D63" w:rsidRDefault="0098229A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414CD53B" w14:textId="77777777" w:rsidTr="00AF5CC9">
        <w:tc>
          <w:tcPr>
            <w:tcW w:w="3188" w:type="dxa"/>
          </w:tcPr>
          <w:p w14:paraId="629CE6F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krátkých mluvených projevech správně dýchá a volí vhodné tempo řeči</w:t>
            </w:r>
          </w:p>
        </w:tc>
        <w:tc>
          <w:tcPr>
            <w:tcW w:w="3189" w:type="dxa"/>
          </w:tcPr>
          <w:p w14:paraId="3855ED6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 krátkých mluvených projevech správně dýchá a volí vhodné tempo řeči</w:t>
            </w:r>
          </w:p>
        </w:tc>
        <w:tc>
          <w:tcPr>
            <w:tcW w:w="4160" w:type="dxa"/>
          </w:tcPr>
          <w:p w14:paraId="5382119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3FE9A10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kontrola vlastního projevu</w:t>
            </w:r>
          </w:p>
        </w:tc>
        <w:tc>
          <w:tcPr>
            <w:tcW w:w="3066" w:type="dxa"/>
            <w:vMerge w:val="restart"/>
          </w:tcPr>
          <w:p w14:paraId="00D354D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66AD15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AEEB00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1E400A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zapamatování, řešení problémů</w:t>
            </w:r>
          </w:p>
          <w:p w14:paraId="22F9765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73D842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6E03C4E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co o sobě vím a co ne</w:t>
            </w:r>
          </w:p>
          <w:p w14:paraId="21A4B71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711C98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106DDCE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</w:t>
            </w:r>
          </w:p>
          <w:p w14:paraId="61C1142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72E6AB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AC0CCD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pomoci při potížích</w:t>
            </w:r>
          </w:p>
          <w:p w14:paraId="317E3BB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52C530B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1EA015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394351C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66A54F6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 Školákov.com</w:t>
            </w:r>
          </w:p>
          <w:p w14:paraId="6EE3216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Online cvičení.cz</w:t>
            </w:r>
          </w:p>
          <w:p w14:paraId="1A84DB6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Google.com.</w:t>
            </w:r>
          </w:p>
          <w:p w14:paraId="75E21C2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5E787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940D3A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osnova příběhu</w:t>
            </w:r>
          </w:p>
          <w:p w14:paraId="1703DCA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skloňování</w:t>
            </w:r>
          </w:p>
          <w:p w14:paraId="0A357EC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časování</w:t>
            </w:r>
          </w:p>
        </w:tc>
      </w:tr>
      <w:tr w:rsidR="000D7D63" w:rsidRPr="000D7D63" w14:paraId="14EB55ED" w14:textId="77777777" w:rsidTr="00AF5CC9">
        <w:tc>
          <w:tcPr>
            <w:tcW w:w="3188" w:type="dxa"/>
          </w:tcPr>
          <w:p w14:paraId="3B9D22D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na základě vlastních zážitků tvoří krátký mluvený projev</w:t>
            </w:r>
          </w:p>
        </w:tc>
        <w:tc>
          <w:tcPr>
            <w:tcW w:w="3189" w:type="dxa"/>
          </w:tcPr>
          <w:p w14:paraId="164E1C8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 základě vlastních zážitků vytvoří krátký mluvený projev</w:t>
            </w:r>
          </w:p>
        </w:tc>
        <w:tc>
          <w:tcPr>
            <w:tcW w:w="4160" w:type="dxa"/>
          </w:tcPr>
          <w:p w14:paraId="4DA8FDA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stylizace a kompozice</w:t>
            </w:r>
          </w:p>
          <w:p w14:paraId="671883C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souvislé jazykové projevy</w:t>
            </w:r>
          </w:p>
          <w:p w14:paraId="3284506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190D0A2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</w:t>
            </w:r>
          </w:p>
          <w:p w14:paraId="244A933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</w:tc>
        <w:tc>
          <w:tcPr>
            <w:tcW w:w="3066" w:type="dxa"/>
            <w:vMerge/>
          </w:tcPr>
          <w:p w14:paraId="5BFE8F2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FC6B3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8376692" w14:textId="77777777" w:rsidTr="00AF5CC9">
        <w:tc>
          <w:tcPr>
            <w:tcW w:w="3188" w:type="dxa"/>
          </w:tcPr>
          <w:p w14:paraId="234C11E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ČJL-3-1-11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seřadí ilustrace podle dějové posloupnosti a vypráví podle nich jednoduchý příběh</w:t>
            </w:r>
          </w:p>
        </w:tc>
        <w:tc>
          <w:tcPr>
            <w:tcW w:w="3189" w:type="dxa"/>
          </w:tcPr>
          <w:p w14:paraId="3857BC9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ilustrace podle dějové posloupnosti a vypráví podle nich jednoduchý příběh</w:t>
            </w:r>
          </w:p>
        </w:tc>
        <w:tc>
          <w:tcPr>
            <w:tcW w:w="4160" w:type="dxa"/>
          </w:tcPr>
          <w:p w14:paraId="18EA8F0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ilustrace, reprodukce textu</w:t>
            </w:r>
          </w:p>
        </w:tc>
        <w:tc>
          <w:tcPr>
            <w:tcW w:w="3066" w:type="dxa"/>
            <w:vMerge/>
          </w:tcPr>
          <w:p w14:paraId="797DAC6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54CA3D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31C14AB" w14:textId="77777777" w:rsidTr="00AF5CC9">
        <w:tc>
          <w:tcPr>
            <w:tcW w:w="3188" w:type="dxa"/>
          </w:tcPr>
          <w:p w14:paraId="1066D09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a přednáší zpaměti ve vhodném frázování a tempu literární texty přiměřené věku</w:t>
            </w:r>
          </w:p>
        </w:tc>
        <w:tc>
          <w:tcPr>
            <w:tcW w:w="3189" w:type="dxa"/>
          </w:tcPr>
          <w:p w14:paraId="535D441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a přednáší zpaměti ve vhodném frázování a tempu literární texty přiměřené věku</w:t>
            </w:r>
          </w:p>
        </w:tc>
        <w:tc>
          <w:tcPr>
            <w:tcW w:w="4160" w:type="dxa"/>
          </w:tcPr>
          <w:p w14:paraId="3C09FD4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66" w:type="dxa"/>
            <w:vMerge/>
          </w:tcPr>
          <w:p w14:paraId="664634E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E677C6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C56901B" w14:textId="77777777" w:rsidTr="00AF5CC9">
        <w:tc>
          <w:tcPr>
            <w:tcW w:w="3188" w:type="dxa"/>
          </w:tcPr>
          <w:p w14:paraId="7751C62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vyjadřuje své pocity z přečteného textu</w:t>
            </w:r>
          </w:p>
        </w:tc>
        <w:tc>
          <w:tcPr>
            <w:tcW w:w="3189" w:type="dxa"/>
          </w:tcPr>
          <w:p w14:paraId="172AA9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pocity z přečteného textu</w:t>
            </w:r>
          </w:p>
        </w:tc>
        <w:tc>
          <w:tcPr>
            <w:tcW w:w="4160" w:type="dxa"/>
          </w:tcPr>
          <w:p w14:paraId="5AC6672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0871276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kontrola vlastního projevu</w:t>
            </w:r>
          </w:p>
          <w:p w14:paraId="78007BA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66" w:type="dxa"/>
            <w:vMerge/>
          </w:tcPr>
          <w:p w14:paraId="459446C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46B1D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FEBD28F" w14:textId="77777777" w:rsidTr="00AF5CC9">
        <w:tc>
          <w:tcPr>
            <w:tcW w:w="3188" w:type="dxa"/>
          </w:tcPr>
          <w:p w14:paraId="1FE3644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vyjadřování v próze a ve verších, odlišuje pohádku od ostatních vyprávění</w:t>
            </w:r>
          </w:p>
        </w:tc>
        <w:tc>
          <w:tcPr>
            <w:tcW w:w="3189" w:type="dxa"/>
          </w:tcPr>
          <w:p w14:paraId="7189E2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vyjadřování v próze a ve verších, odlišuje pohádku od ostatních vyprávění</w:t>
            </w:r>
          </w:p>
        </w:tc>
        <w:tc>
          <w:tcPr>
            <w:tcW w:w="4160" w:type="dxa"/>
          </w:tcPr>
          <w:p w14:paraId="51C7621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66" w:type="dxa"/>
            <w:vMerge/>
          </w:tcPr>
          <w:p w14:paraId="690A3F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49407CF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05EED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0A9486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tvoření slov</w:t>
            </w:r>
          </w:p>
          <w:p w14:paraId="594CB45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tvarosloví</w:t>
            </w:r>
          </w:p>
          <w:p w14:paraId="6EAF94F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stavba věty</w:t>
            </w:r>
          </w:p>
          <w:p w14:paraId="60F3CC3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popis pracovního</w:t>
            </w:r>
          </w:p>
          <w:p w14:paraId="03EEEC4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postupu</w:t>
            </w:r>
          </w:p>
        </w:tc>
      </w:tr>
      <w:tr w:rsidR="000D7D63" w:rsidRPr="000D7D63" w14:paraId="20DCFB8E" w14:textId="77777777" w:rsidTr="00AF5CC9">
        <w:tc>
          <w:tcPr>
            <w:tcW w:w="3188" w:type="dxa"/>
          </w:tcPr>
          <w:p w14:paraId="14F9A5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pracuje tvořivě s literárním textem podle pokynů učitele a podle svých schopností</w:t>
            </w:r>
          </w:p>
        </w:tc>
        <w:tc>
          <w:tcPr>
            <w:tcW w:w="3189" w:type="dxa"/>
          </w:tcPr>
          <w:p w14:paraId="4851A1F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pracuje tvořivě s literárním textem podle pokynů učitele a podle svých schopností</w:t>
            </w:r>
          </w:p>
        </w:tc>
        <w:tc>
          <w:tcPr>
            <w:tcW w:w="4160" w:type="dxa"/>
          </w:tcPr>
          <w:p w14:paraId="7EC0397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próza, poezie</w:t>
            </w:r>
          </w:p>
        </w:tc>
        <w:tc>
          <w:tcPr>
            <w:tcW w:w="3066" w:type="dxa"/>
            <w:vMerge/>
          </w:tcPr>
          <w:p w14:paraId="2F6A03F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127044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577253D" w14:textId="77777777" w:rsidTr="00AF5CC9">
        <w:tc>
          <w:tcPr>
            <w:tcW w:w="3188" w:type="dxa"/>
          </w:tcPr>
          <w:p w14:paraId="58AB3A8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ČJL-3-1-09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správné tvary písmen a číslic, správně spojuje písmena i slabiky; kontroluje vlastní písemný projev</w:t>
            </w:r>
          </w:p>
        </w:tc>
        <w:tc>
          <w:tcPr>
            <w:tcW w:w="3189" w:type="dxa"/>
          </w:tcPr>
          <w:p w14:paraId="3BF1DD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správné tvary písmen a číslic, správně spojuje písmena i slabiky; kontroluje vlastní písemný projev</w:t>
            </w:r>
          </w:p>
        </w:tc>
        <w:tc>
          <w:tcPr>
            <w:tcW w:w="4160" w:type="dxa"/>
          </w:tcPr>
          <w:p w14:paraId="48B9636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opis, přepis</w:t>
            </w:r>
          </w:p>
        </w:tc>
        <w:tc>
          <w:tcPr>
            <w:tcW w:w="3066" w:type="dxa"/>
            <w:vMerge/>
          </w:tcPr>
          <w:p w14:paraId="0B267A8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E372AF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F50A4B" w14:textId="77777777" w:rsidTr="00AF5CC9">
        <w:tc>
          <w:tcPr>
            <w:tcW w:w="3188" w:type="dxa"/>
          </w:tcPr>
          <w:p w14:paraId="46DC45C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významy slov, zvláště slova stejného nebo podobného významu a slova vícevýznamová</w:t>
            </w:r>
          </w:p>
        </w:tc>
        <w:tc>
          <w:tcPr>
            <w:tcW w:w="3189" w:type="dxa"/>
          </w:tcPr>
          <w:p w14:paraId="0B6E2BC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významy slov, zvláště slova stejného nebo podobného významu a slova vícevýznamová</w:t>
            </w:r>
          </w:p>
        </w:tc>
        <w:tc>
          <w:tcPr>
            <w:tcW w:w="4160" w:type="dxa"/>
          </w:tcPr>
          <w:p w14:paraId="1C93340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nauka o slově</w:t>
            </w:r>
          </w:p>
          <w:p w14:paraId="563F171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význam slov</w:t>
            </w:r>
          </w:p>
        </w:tc>
        <w:tc>
          <w:tcPr>
            <w:tcW w:w="3066" w:type="dxa"/>
            <w:vMerge/>
          </w:tcPr>
          <w:p w14:paraId="4D6538C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F3EF97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A5AF7EC" w14:textId="77777777" w:rsidTr="00AF5CC9">
        <w:tc>
          <w:tcPr>
            <w:tcW w:w="3188" w:type="dxa"/>
          </w:tcPr>
          <w:p w14:paraId="6C98C4B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ve slově kořen, část příponovou, předponovou a koncovku</w:t>
            </w:r>
          </w:p>
        </w:tc>
        <w:tc>
          <w:tcPr>
            <w:tcW w:w="3189" w:type="dxa"/>
          </w:tcPr>
          <w:p w14:paraId="3BBEDEC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ve slově kořen, část příponovou, předponovou a koncovku</w:t>
            </w:r>
          </w:p>
        </w:tc>
        <w:tc>
          <w:tcPr>
            <w:tcW w:w="4160" w:type="dxa"/>
          </w:tcPr>
          <w:p w14:paraId="2474FA05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nauka o slově</w:t>
            </w:r>
          </w:p>
          <w:p w14:paraId="36A84C1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slova</w:t>
            </w:r>
          </w:p>
          <w:p w14:paraId="717CB426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 některých předponách a předložkách</w:t>
            </w:r>
          </w:p>
          <w:p w14:paraId="5817F7C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tvarosloví</w:t>
            </w:r>
          </w:p>
        </w:tc>
        <w:tc>
          <w:tcPr>
            <w:tcW w:w="3066" w:type="dxa"/>
            <w:vMerge/>
          </w:tcPr>
          <w:p w14:paraId="2A8AB08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5A29C8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FF13FB8" w14:textId="77777777" w:rsidTr="00AF5CC9">
        <w:tc>
          <w:tcPr>
            <w:tcW w:w="3188" w:type="dxa"/>
          </w:tcPr>
          <w:p w14:paraId="3EE60AA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určuje slovní druhy plnovýznamových slov a využívá je v gramaticky správných tvarech ve svém mluveném projevu</w:t>
            </w:r>
          </w:p>
        </w:tc>
        <w:tc>
          <w:tcPr>
            <w:tcW w:w="3189" w:type="dxa"/>
          </w:tcPr>
          <w:p w14:paraId="1A32799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určuje slovní druhy plnovýznamových slov a využívá je v gramaticky správných tvarech ve svém mluveném projevu</w:t>
            </w:r>
          </w:p>
        </w:tc>
        <w:tc>
          <w:tcPr>
            <w:tcW w:w="4160" w:type="dxa"/>
          </w:tcPr>
          <w:p w14:paraId="1D6E5032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</w:t>
            </w:r>
          </w:p>
          <w:p w14:paraId="2C076190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 – skloňování podstatných jmen</w:t>
            </w:r>
          </w:p>
          <w:p w14:paraId="32368B29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 – časování</w:t>
            </w:r>
          </w:p>
          <w:p w14:paraId="7185600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slovesný způsob</w:t>
            </w:r>
          </w:p>
        </w:tc>
        <w:tc>
          <w:tcPr>
            <w:tcW w:w="3066" w:type="dxa"/>
            <w:vMerge/>
          </w:tcPr>
          <w:p w14:paraId="24C31A2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BD044E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D2EE6B" w14:textId="77777777" w:rsidTr="00AF5CC9">
        <w:tc>
          <w:tcPr>
            <w:tcW w:w="3188" w:type="dxa"/>
          </w:tcPr>
          <w:p w14:paraId="552646F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slova spisovná a jejich nespisovné tvary</w:t>
            </w:r>
          </w:p>
        </w:tc>
        <w:tc>
          <w:tcPr>
            <w:tcW w:w="3189" w:type="dxa"/>
          </w:tcPr>
          <w:p w14:paraId="387E4D4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slova spisovná a jejich nespisovné tvary</w:t>
            </w:r>
          </w:p>
        </w:tc>
        <w:tc>
          <w:tcPr>
            <w:tcW w:w="4160" w:type="dxa"/>
          </w:tcPr>
          <w:p w14:paraId="606654F5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spisovná a nespisovná slova</w:t>
            </w:r>
          </w:p>
          <w:p w14:paraId="50D62A7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citové zabarvení</w:t>
            </w:r>
          </w:p>
        </w:tc>
        <w:tc>
          <w:tcPr>
            <w:tcW w:w="3066" w:type="dxa"/>
            <w:vMerge/>
          </w:tcPr>
          <w:p w14:paraId="43292E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DF3ECD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D709789" w14:textId="77777777" w:rsidTr="00AF5CC9">
        <w:tc>
          <w:tcPr>
            <w:tcW w:w="3188" w:type="dxa"/>
          </w:tcPr>
          <w:p w14:paraId="04115CA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vyhledává základní skladební dvojici a v neúplné základní skladební dvojici označuje základ věty</w:t>
            </w:r>
          </w:p>
        </w:tc>
        <w:tc>
          <w:tcPr>
            <w:tcW w:w="3189" w:type="dxa"/>
          </w:tcPr>
          <w:p w14:paraId="291D68F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vyhledává základní skladební dvojici a v neúplné základní skladební dvojici označuje základ věty</w:t>
            </w:r>
          </w:p>
        </w:tc>
        <w:tc>
          <w:tcPr>
            <w:tcW w:w="4160" w:type="dxa"/>
          </w:tcPr>
          <w:p w14:paraId="684F7DF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podmět a přísudek</w:t>
            </w:r>
          </w:p>
        </w:tc>
        <w:tc>
          <w:tcPr>
            <w:tcW w:w="3066" w:type="dxa"/>
            <w:vMerge/>
          </w:tcPr>
          <w:p w14:paraId="4CA0C1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E3B8BD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E331AD4" w14:textId="77777777" w:rsidTr="00AF5CC9">
        <w:tc>
          <w:tcPr>
            <w:tcW w:w="3188" w:type="dxa"/>
          </w:tcPr>
          <w:p w14:paraId="43725A3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ČJL-5-2-06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odlišuje větu jednoduchou a souvětí, vhodně změní větu jednoduchou v souvětí</w:t>
            </w:r>
          </w:p>
        </w:tc>
        <w:tc>
          <w:tcPr>
            <w:tcW w:w="3189" w:type="dxa"/>
          </w:tcPr>
          <w:p w14:paraId="14FB6B4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odlišuje větu jednoduchou a souvětí, vhodně změní větu jednoduchou v souvětí</w:t>
            </w:r>
          </w:p>
        </w:tc>
        <w:tc>
          <w:tcPr>
            <w:tcW w:w="4160" w:type="dxa"/>
          </w:tcPr>
          <w:p w14:paraId="0C4EB22C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skladba</w:t>
            </w:r>
          </w:p>
          <w:p w14:paraId="42160AB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věty</w:t>
            </w:r>
          </w:p>
          <w:p w14:paraId="62A6DCCF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souvětí a jeho stavba</w:t>
            </w:r>
          </w:p>
        </w:tc>
        <w:tc>
          <w:tcPr>
            <w:tcW w:w="3066" w:type="dxa"/>
            <w:vMerge/>
          </w:tcPr>
          <w:p w14:paraId="3671DD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94A307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2A74F66" w14:textId="77777777" w:rsidTr="00AF5CC9">
        <w:tc>
          <w:tcPr>
            <w:tcW w:w="3188" w:type="dxa"/>
          </w:tcPr>
          <w:p w14:paraId="499914A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ČJL-5-2-08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i/y ve slovech po obojetných souhláskách</w:t>
            </w:r>
          </w:p>
        </w:tc>
        <w:tc>
          <w:tcPr>
            <w:tcW w:w="3189" w:type="dxa"/>
          </w:tcPr>
          <w:p w14:paraId="10BB0CA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i/y ve slovech po obojetných souhláskách</w:t>
            </w:r>
          </w:p>
        </w:tc>
        <w:tc>
          <w:tcPr>
            <w:tcW w:w="4160" w:type="dxa"/>
          </w:tcPr>
          <w:p w14:paraId="72E0903E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2C0AA238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i/y a í/ý po písmenech označujících obojetné souhlásky uvnitř slov</w:t>
            </w:r>
          </w:p>
        </w:tc>
        <w:tc>
          <w:tcPr>
            <w:tcW w:w="3066" w:type="dxa"/>
            <w:vMerge/>
          </w:tcPr>
          <w:p w14:paraId="2EFE166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4AD97D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635E037" w14:textId="77777777" w:rsidTr="00AF5CC9">
        <w:tc>
          <w:tcPr>
            <w:tcW w:w="3188" w:type="dxa"/>
          </w:tcPr>
          <w:p w14:paraId="179DE7A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ČJL-5-2-09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příklady syntaktického pravopisu</w:t>
            </w:r>
          </w:p>
        </w:tc>
        <w:tc>
          <w:tcPr>
            <w:tcW w:w="3189" w:type="dxa"/>
          </w:tcPr>
          <w:p w14:paraId="1FCCC53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příklady syntaktického pravopisu</w:t>
            </w:r>
          </w:p>
        </w:tc>
        <w:tc>
          <w:tcPr>
            <w:tcW w:w="4160" w:type="dxa"/>
          </w:tcPr>
          <w:p w14:paraId="0DB696C4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30C29121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podmět a přísudek</w:t>
            </w:r>
          </w:p>
        </w:tc>
        <w:tc>
          <w:tcPr>
            <w:tcW w:w="3066" w:type="dxa"/>
            <w:vMerge/>
          </w:tcPr>
          <w:p w14:paraId="3346741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0E116D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792E66" w14:textId="77777777" w:rsidTr="00AF5CC9">
        <w:tc>
          <w:tcPr>
            <w:tcW w:w="3188" w:type="dxa"/>
          </w:tcPr>
          <w:p w14:paraId="1BE77AF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ČJL-5-3-01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dojmy z četby a zaznamenává je</w:t>
            </w:r>
          </w:p>
        </w:tc>
        <w:tc>
          <w:tcPr>
            <w:tcW w:w="3189" w:type="dxa"/>
          </w:tcPr>
          <w:p w14:paraId="1A653F8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dojmy z četby a zaznamenává je</w:t>
            </w:r>
          </w:p>
        </w:tc>
        <w:tc>
          <w:tcPr>
            <w:tcW w:w="4160" w:type="dxa"/>
          </w:tcPr>
          <w:p w14:paraId="39430A2A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zaměření na autory dětské literatury-spisovatel ilustrátor, čtenář</w:t>
            </w:r>
          </w:p>
          <w:p w14:paraId="5BE9CB37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</w:t>
            </w:r>
          </w:p>
          <w:p w14:paraId="3325F4A4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písemný projev</w:t>
            </w:r>
          </w:p>
        </w:tc>
        <w:tc>
          <w:tcPr>
            <w:tcW w:w="3066" w:type="dxa"/>
            <w:vMerge/>
          </w:tcPr>
          <w:p w14:paraId="5227147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049E23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B080222" w14:textId="77777777" w:rsidTr="00AF5CC9">
        <w:tc>
          <w:tcPr>
            <w:tcW w:w="3188" w:type="dxa"/>
          </w:tcPr>
          <w:p w14:paraId="5CF603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ČJL-5-3-02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volně reprodukuje text podle svých schopností, tvoří vlastní literární text na dané téma</w:t>
            </w:r>
          </w:p>
        </w:tc>
        <w:tc>
          <w:tcPr>
            <w:tcW w:w="3189" w:type="dxa"/>
          </w:tcPr>
          <w:p w14:paraId="64DE124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volně reprodukuje text podle svých schopností, tvoří vlastní literární text na dané téma</w:t>
            </w:r>
          </w:p>
        </w:tc>
        <w:tc>
          <w:tcPr>
            <w:tcW w:w="4160" w:type="dxa"/>
          </w:tcPr>
          <w:p w14:paraId="366F4019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zaměření na autory dětské literatury-spisovatel ilustrátor, čtenář</w:t>
            </w:r>
          </w:p>
          <w:p w14:paraId="64FADBEB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čtení a naslouchání</w:t>
            </w:r>
          </w:p>
          <w:p w14:paraId="06D3A23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</w:t>
            </w:r>
          </w:p>
        </w:tc>
        <w:tc>
          <w:tcPr>
            <w:tcW w:w="3066" w:type="dxa"/>
            <w:vMerge/>
          </w:tcPr>
          <w:p w14:paraId="0003A5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6FC605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497DF44" w14:textId="77777777" w:rsidTr="00AF5CC9">
        <w:tc>
          <w:tcPr>
            <w:tcW w:w="3188" w:type="dxa"/>
          </w:tcPr>
          <w:p w14:paraId="3D4699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ČJL-5-1-01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přiměřeně náročné texty potichu i nahlas</w:t>
            </w:r>
          </w:p>
        </w:tc>
        <w:tc>
          <w:tcPr>
            <w:tcW w:w="3189" w:type="dxa"/>
          </w:tcPr>
          <w:p w14:paraId="587E55A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přiměřeně náročné texty potichu i nahlas</w:t>
            </w:r>
          </w:p>
        </w:tc>
        <w:tc>
          <w:tcPr>
            <w:tcW w:w="4160" w:type="dxa"/>
          </w:tcPr>
          <w:p w14:paraId="01A8927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tiché čtení</w:t>
            </w:r>
          </w:p>
        </w:tc>
        <w:tc>
          <w:tcPr>
            <w:tcW w:w="3066" w:type="dxa"/>
            <w:vMerge/>
          </w:tcPr>
          <w:p w14:paraId="3B073B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F73B2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CBDC75D" w14:textId="77777777" w:rsidTr="00AF5CC9">
        <w:tc>
          <w:tcPr>
            <w:tcW w:w="3188" w:type="dxa"/>
          </w:tcPr>
          <w:p w14:paraId="415D105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podstatné a okrajové informace v textu vhodném pro daný věk, podstatné informace zaznamenává</w:t>
            </w:r>
          </w:p>
        </w:tc>
        <w:tc>
          <w:tcPr>
            <w:tcW w:w="3189" w:type="dxa"/>
          </w:tcPr>
          <w:p w14:paraId="2A47BA6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podstatné a okrajové informace v textu vhodném pro daný věk, podstatné informace zaznamenává</w:t>
            </w:r>
          </w:p>
        </w:tc>
        <w:tc>
          <w:tcPr>
            <w:tcW w:w="4160" w:type="dxa"/>
          </w:tcPr>
          <w:p w14:paraId="1CC61BF8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písemný projev</w:t>
            </w:r>
          </w:p>
          <w:p w14:paraId="772BAED0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adresa, blahopřání, pozdrav</w:t>
            </w:r>
          </w:p>
          <w:p w14:paraId="61DE6AD4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oznámení, pozvánka</w:t>
            </w:r>
          </w:p>
          <w:p w14:paraId="2CB53E3A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vyplňování tiskopisů</w:t>
            </w:r>
          </w:p>
        </w:tc>
        <w:tc>
          <w:tcPr>
            <w:tcW w:w="3066" w:type="dxa"/>
            <w:vMerge/>
          </w:tcPr>
          <w:p w14:paraId="402110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F842CF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F232970" w14:textId="77777777" w:rsidTr="00AF5CC9">
        <w:tc>
          <w:tcPr>
            <w:tcW w:w="3188" w:type="dxa"/>
          </w:tcPr>
          <w:p w14:paraId="3796072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ČJL-5-1-03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posuzuje úplnost či neúplnost jednoduchého sdělení</w:t>
            </w:r>
          </w:p>
        </w:tc>
        <w:tc>
          <w:tcPr>
            <w:tcW w:w="3189" w:type="dxa"/>
          </w:tcPr>
          <w:p w14:paraId="119CA71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posuzuje úplnost či neúplnost jednoduchého sdělení</w:t>
            </w:r>
          </w:p>
        </w:tc>
        <w:tc>
          <w:tcPr>
            <w:tcW w:w="4160" w:type="dxa"/>
          </w:tcPr>
          <w:p w14:paraId="41C26A2E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adresa, blahopřání, pozdrav</w:t>
            </w:r>
          </w:p>
          <w:p w14:paraId="5A703E3A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oznámení, pozvánka</w:t>
            </w:r>
          </w:p>
        </w:tc>
        <w:tc>
          <w:tcPr>
            <w:tcW w:w="3066" w:type="dxa"/>
            <w:vMerge/>
          </w:tcPr>
          <w:p w14:paraId="1F1016E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474B81F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6C5F01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6297A85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komunikační technologie, sociální sítě, e-mail, sms</w:t>
            </w:r>
          </w:p>
        </w:tc>
      </w:tr>
      <w:tr w:rsidR="000D7D63" w:rsidRPr="000D7D63" w14:paraId="73E52569" w14:textId="77777777" w:rsidTr="00AF5CC9">
        <w:tc>
          <w:tcPr>
            <w:tcW w:w="3188" w:type="dxa"/>
          </w:tcPr>
          <w:p w14:paraId="32F9A13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ČJL-5-1-04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obsah přiměřeně složitého sdělení a zapamatuje si z něj podstatná fakta</w:t>
            </w:r>
          </w:p>
        </w:tc>
        <w:tc>
          <w:tcPr>
            <w:tcW w:w="3189" w:type="dxa"/>
          </w:tcPr>
          <w:p w14:paraId="2DAB0B8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obsah přiměřeně složitého sdělení a zapamatuje si z něj podstatná fakta</w:t>
            </w:r>
          </w:p>
        </w:tc>
        <w:tc>
          <w:tcPr>
            <w:tcW w:w="4160" w:type="dxa"/>
          </w:tcPr>
          <w:p w14:paraId="15E5411D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zaměření na autory dětské literatury-spisovatel ilustrátor, čtenář</w:t>
            </w:r>
          </w:p>
          <w:p w14:paraId="16FFA292" w14:textId="77777777" w:rsidR="000D7D63" w:rsidRPr="000D7D63" w:rsidRDefault="000D7D63" w:rsidP="000D7D63">
            <w:pPr>
              <w:spacing w:before="120" w:after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písemný projev</w:t>
            </w:r>
          </w:p>
          <w:p w14:paraId="680C74E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 činnosti a popis pracovního postupu</w:t>
            </w:r>
          </w:p>
        </w:tc>
        <w:tc>
          <w:tcPr>
            <w:tcW w:w="3066" w:type="dxa"/>
            <w:vMerge/>
          </w:tcPr>
          <w:p w14:paraId="40ECE4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B0BEF3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9026352" w14:textId="77777777" w:rsidTr="00AF5CC9">
        <w:tc>
          <w:tcPr>
            <w:tcW w:w="3188" w:type="dxa"/>
          </w:tcPr>
          <w:p w14:paraId="38D926D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vede správně dialog, telefonický rozhovor, zanechá vzkaz na záznamníku</w:t>
            </w:r>
          </w:p>
        </w:tc>
        <w:tc>
          <w:tcPr>
            <w:tcW w:w="3189" w:type="dxa"/>
          </w:tcPr>
          <w:p w14:paraId="7DB36C4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vede správně dialog, telefonický rozhovor, zanechá vzkaz na záznamníku</w:t>
            </w:r>
          </w:p>
        </w:tc>
        <w:tc>
          <w:tcPr>
            <w:tcW w:w="4160" w:type="dxa"/>
          </w:tcPr>
          <w:p w14:paraId="674CE04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pozdrav, omluva, prosba, vzkaz, rozhovor, telefonování</w:t>
            </w:r>
          </w:p>
        </w:tc>
        <w:tc>
          <w:tcPr>
            <w:tcW w:w="3066" w:type="dxa"/>
            <w:vMerge/>
          </w:tcPr>
          <w:p w14:paraId="0B4464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9DDB1F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36DA17E" w14:textId="77777777" w:rsidTr="00AF5CC9">
        <w:tc>
          <w:tcPr>
            <w:tcW w:w="3188" w:type="dxa"/>
          </w:tcPr>
          <w:p w14:paraId="5BA918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náležitou intonaci, přízvuk, pauzy a tempo podle svého komunikačního záměru</w:t>
            </w:r>
          </w:p>
        </w:tc>
        <w:tc>
          <w:tcPr>
            <w:tcW w:w="3189" w:type="dxa"/>
          </w:tcPr>
          <w:p w14:paraId="012D472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volí náležitou intonaci, přízvuk, pauzy a tempo podle svého komunikačního záměru</w:t>
            </w:r>
          </w:p>
        </w:tc>
        <w:tc>
          <w:tcPr>
            <w:tcW w:w="4160" w:type="dxa"/>
          </w:tcPr>
          <w:p w14:paraId="410ECE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projev, telefonování</w:t>
            </w:r>
          </w:p>
        </w:tc>
        <w:tc>
          <w:tcPr>
            <w:tcW w:w="3066" w:type="dxa"/>
            <w:vMerge/>
          </w:tcPr>
          <w:p w14:paraId="7020541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34685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2F3BE9B" w14:textId="77777777" w:rsidTr="00AF5CC9">
        <w:tc>
          <w:tcPr>
            <w:tcW w:w="3188" w:type="dxa"/>
          </w:tcPr>
          <w:p w14:paraId="7FD957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spisovnou a nespisovnou výslovnost a vhodně ji užívá podle komunikační situace</w:t>
            </w:r>
          </w:p>
        </w:tc>
        <w:tc>
          <w:tcPr>
            <w:tcW w:w="3189" w:type="dxa"/>
          </w:tcPr>
          <w:p w14:paraId="5000DB4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spisovnou a nespisovnou výslovnost a vhodně ji užívá podle komunikační situace</w:t>
            </w:r>
          </w:p>
        </w:tc>
        <w:tc>
          <w:tcPr>
            <w:tcW w:w="4160" w:type="dxa"/>
          </w:tcPr>
          <w:p w14:paraId="4BE9BE1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spisovná a nespisovná slova</w:t>
            </w:r>
          </w:p>
          <w:p w14:paraId="612D42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citové zabarvení</w:t>
            </w:r>
          </w:p>
          <w:p w14:paraId="20548F2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pozdrav, omluva, prosba, vzkaz, rozhovor</w:t>
            </w:r>
          </w:p>
          <w:p w14:paraId="6704EAE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telefonování, adresa, blahopřání, pozdrav</w:t>
            </w:r>
          </w:p>
          <w:p w14:paraId="42B4F6B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 činnosti a popis pracovního postupu</w:t>
            </w:r>
          </w:p>
        </w:tc>
        <w:tc>
          <w:tcPr>
            <w:tcW w:w="3066" w:type="dxa"/>
            <w:vMerge/>
          </w:tcPr>
          <w:p w14:paraId="336A816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7F451D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7BB0F27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75"/>
        <w:gridCol w:w="3173"/>
        <w:gridCol w:w="4269"/>
        <w:gridCol w:w="2986"/>
        <w:gridCol w:w="1701"/>
      </w:tblGrid>
      <w:tr w:rsidR="000D7D63" w:rsidRPr="000D7D63" w14:paraId="4B7F4163" w14:textId="77777777" w:rsidTr="00AF5CC9">
        <w:tc>
          <w:tcPr>
            <w:tcW w:w="15304" w:type="dxa"/>
            <w:gridSpan w:val="5"/>
            <w:shd w:val="clear" w:color="auto" w:fill="00B0F0"/>
          </w:tcPr>
          <w:p w14:paraId="38024E36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4. ročník – minimální doporučená úroveň</w:t>
            </w:r>
          </w:p>
        </w:tc>
      </w:tr>
      <w:tr w:rsidR="000D7D63" w:rsidRPr="000D7D63" w14:paraId="5F884629" w14:textId="77777777" w:rsidTr="00AF5CC9">
        <w:tc>
          <w:tcPr>
            <w:tcW w:w="3175" w:type="dxa"/>
            <w:shd w:val="clear" w:color="auto" w:fill="00B0F0"/>
          </w:tcPr>
          <w:p w14:paraId="6BFC4FA6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73" w:type="dxa"/>
            <w:shd w:val="clear" w:color="auto" w:fill="00B0F0"/>
          </w:tcPr>
          <w:p w14:paraId="49888798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69" w:type="dxa"/>
            <w:shd w:val="clear" w:color="auto" w:fill="00B0F0"/>
          </w:tcPr>
          <w:p w14:paraId="15C6A877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986" w:type="dxa"/>
            <w:shd w:val="clear" w:color="auto" w:fill="00B0F0"/>
          </w:tcPr>
          <w:p w14:paraId="01399355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00B0F0"/>
          </w:tcPr>
          <w:p w14:paraId="18D5DCE7" w14:textId="3F427B9C" w:rsidR="000D7D63" w:rsidRPr="000D7D63" w:rsidRDefault="0098229A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0FBECFCE" w14:textId="77777777" w:rsidTr="00AF5CC9">
        <w:tc>
          <w:tcPr>
            <w:tcW w:w="3175" w:type="dxa"/>
          </w:tcPr>
          <w:p w14:paraId="09F879B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pamatuje si a reprodukuje jednoduché říkanky a básničky</w:t>
            </w:r>
          </w:p>
        </w:tc>
        <w:tc>
          <w:tcPr>
            <w:tcW w:w="3173" w:type="dxa"/>
          </w:tcPr>
          <w:p w14:paraId="1C62F3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pamatuje si a reprodukuje jednoduché říkanky a básničky</w:t>
            </w:r>
          </w:p>
        </w:tc>
        <w:tc>
          <w:tcPr>
            <w:tcW w:w="4269" w:type="dxa"/>
          </w:tcPr>
          <w:p w14:paraId="1B26EC7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přednes vhodných literárních textů, volná reprodukce přečteného nebo slyšeného textu</w:t>
            </w:r>
          </w:p>
        </w:tc>
        <w:tc>
          <w:tcPr>
            <w:tcW w:w="2986" w:type="dxa"/>
            <w:vMerge w:val="restart"/>
          </w:tcPr>
          <w:p w14:paraId="3F49CB6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D0CD6C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99730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59DDC2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zapamatování, řešení problémů</w:t>
            </w:r>
          </w:p>
          <w:p w14:paraId="2B892F1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DF5B0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BB493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co o sobě vím a co ne</w:t>
            </w:r>
          </w:p>
          <w:p w14:paraId="199910C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024679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FA6335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</w:t>
            </w:r>
          </w:p>
          <w:p w14:paraId="160D632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AA0DB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81F257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pomoci při potížích</w:t>
            </w:r>
          </w:p>
          <w:p w14:paraId="4DEE30C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45D34D7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64FA70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48C74E0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2109028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 Školákov.com</w:t>
            </w:r>
          </w:p>
          <w:p w14:paraId="71B3311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Online cvičení.cz</w:t>
            </w:r>
          </w:p>
          <w:p w14:paraId="026FFC3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Google.com.</w:t>
            </w:r>
          </w:p>
          <w:p w14:paraId="1D2C1D0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0636FB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1C190D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osnova příběhu</w:t>
            </w:r>
          </w:p>
          <w:p w14:paraId="39DEDF1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skloňování</w:t>
            </w:r>
          </w:p>
          <w:p w14:paraId="3620BA9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časování</w:t>
            </w:r>
          </w:p>
          <w:p w14:paraId="20A3E34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5367F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7CC7957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hádanky, přesmyčky</w:t>
            </w:r>
          </w:p>
        </w:tc>
      </w:tr>
      <w:tr w:rsidR="000D7D63" w:rsidRPr="000D7D63" w14:paraId="5AB7174E" w14:textId="77777777" w:rsidTr="00AF5CC9">
        <w:tc>
          <w:tcPr>
            <w:tcW w:w="3175" w:type="dxa"/>
          </w:tcPr>
          <w:p w14:paraId="2636BAD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ČJL-3-3-02p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krátký text podle otázek a ilustrací</w:t>
            </w:r>
          </w:p>
        </w:tc>
        <w:tc>
          <w:tcPr>
            <w:tcW w:w="3173" w:type="dxa"/>
          </w:tcPr>
          <w:p w14:paraId="1CA9F1D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krátký text podle otázek a ilustrací</w:t>
            </w:r>
          </w:p>
        </w:tc>
        <w:tc>
          <w:tcPr>
            <w:tcW w:w="4269" w:type="dxa"/>
          </w:tcPr>
          <w:p w14:paraId="3EAF9FF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otázky a odpovědi</w:t>
            </w:r>
          </w:p>
          <w:p w14:paraId="7299B9C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</w:tc>
        <w:tc>
          <w:tcPr>
            <w:tcW w:w="2986" w:type="dxa"/>
            <w:vMerge/>
          </w:tcPr>
          <w:p w14:paraId="0E78CD5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B6AC93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B02EAA3" w14:textId="77777777" w:rsidTr="00AF5CC9">
        <w:tc>
          <w:tcPr>
            <w:tcW w:w="3175" w:type="dxa"/>
          </w:tcPr>
          <w:p w14:paraId="3D05E5A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podstatná jména a slovesa</w:t>
            </w:r>
          </w:p>
        </w:tc>
        <w:tc>
          <w:tcPr>
            <w:tcW w:w="3173" w:type="dxa"/>
          </w:tcPr>
          <w:p w14:paraId="2647003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pozná podstatná jména a slovesa</w:t>
            </w:r>
          </w:p>
        </w:tc>
        <w:tc>
          <w:tcPr>
            <w:tcW w:w="4269" w:type="dxa"/>
          </w:tcPr>
          <w:p w14:paraId="0CE131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</w:t>
            </w:r>
          </w:p>
          <w:p w14:paraId="3636BEB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 – skloňování podstatných jmen</w:t>
            </w:r>
          </w:p>
          <w:p w14:paraId="6D3E8FA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 – časování</w:t>
            </w:r>
          </w:p>
        </w:tc>
        <w:tc>
          <w:tcPr>
            <w:tcW w:w="2986" w:type="dxa"/>
            <w:vMerge/>
          </w:tcPr>
          <w:p w14:paraId="1419BD1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A787A9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CADF902" w14:textId="77777777" w:rsidTr="00AF5CC9">
        <w:tc>
          <w:tcPr>
            <w:tcW w:w="3175" w:type="dxa"/>
          </w:tcPr>
          <w:p w14:paraId="79F0408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pořádek slov ve větě, pozná a určí druhy vět podle postoje mluvčího</w:t>
            </w:r>
          </w:p>
        </w:tc>
        <w:tc>
          <w:tcPr>
            <w:tcW w:w="3173" w:type="dxa"/>
          </w:tcPr>
          <w:p w14:paraId="10E7BE8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dodržuje pořádek slov ve větě, pozná a určí druhy vět podle postoje mluvčího</w:t>
            </w:r>
          </w:p>
        </w:tc>
        <w:tc>
          <w:tcPr>
            <w:tcW w:w="4269" w:type="dxa"/>
          </w:tcPr>
          <w:p w14:paraId="2584175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věty</w:t>
            </w:r>
          </w:p>
          <w:p w14:paraId="577FE1C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souvětí a jeho stavba</w:t>
            </w:r>
          </w:p>
        </w:tc>
        <w:tc>
          <w:tcPr>
            <w:tcW w:w="2986" w:type="dxa"/>
            <w:vMerge/>
          </w:tcPr>
          <w:p w14:paraId="6004AD0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E7013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4E94C12" w14:textId="77777777" w:rsidTr="00AF5CC9">
        <w:tc>
          <w:tcPr>
            <w:tcW w:w="3175" w:type="dxa"/>
          </w:tcPr>
          <w:p w14:paraId="59367C5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tvrdé, měkké a obojetné souhlásky a ovládá pravopis měkkých a tvrdých slabik; určuje samohlásky a souhlásky; seřadí slova podle abecedy; správně vyslovuje a píše slova se skupinami hlásek dě, tě, ně, bě, pě, vě, mě</w:t>
            </w:r>
          </w:p>
        </w:tc>
        <w:tc>
          <w:tcPr>
            <w:tcW w:w="3173" w:type="dxa"/>
          </w:tcPr>
          <w:p w14:paraId="1A4C31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tvrdé, měkké a obojetné souhlásky a ovládá pravopis měkkých a tvrdých slabik; určuje samohlásky a souhlásky; seřadí slova podle abecedy; správně vyslovuje a píše slova se skupinami hlásek dě, tě, ně, bě, pě, vě, mě</w:t>
            </w:r>
          </w:p>
        </w:tc>
        <w:tc>
          <w:tcPr>
            <w:tcW w:w="4269" w:type="dxa"/>
          </w:tcPr>
          <w:p w14:paraId="780B425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62FBE8E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i/y a í/ý po písmenech označujících obojetné souhlásky uvnitř slov</w:t>
            </w:r>
          </w:p>
          <w:p w14:paraId="7521D6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abeceda</w:t>
            </w:r>
          </w:p>
          <w:p w14:paraId="2E265A2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skupiny hlásek dě, tě, ně, bě, pě, vě, mě</w:t>
            </w:r>
          </w:p>
        </w:tc>
        <w:tc>
          <w:tcPr>
            <w:tcW w:w="2986" w:type="dxa"/>
            <w:vMerge/>
          </w:tcPr>
          <w:p w14:paraId="105C73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5B6124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C1500E0" w14:textId="77777777" w:rsidTr="00AF5CC9">
        <w:tc>
          <w:tcPr>
            <w:tcW w:w="3175" w:type="dxa"/>
          </w:tcPr>
          <w:p w14:paraId="3518338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ČJL-5-3-01p, 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dramatizuje jednoduchý příběh</w:t>
            </w:r>
          </w:p>
        </w:tc>
        <w:tc>
          <w:tcPr>
            <w:tcW w:w="3173" w:type="dxa"/>
          </w:tcPr>
          <w:p w14:paraId="7C7E2FA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dramatizuje jednoduchý příběh</w:t>
            </w:r>
          </w:p>
        </w:tc>
        <w:tc>
          <w:tcPr>
            <w:tcW w:w="4269" w:type="dxa"/>
          </w:tcPr>
          <w:p w14:paraId="0FF67FB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pohádka, hádanka, říkanka, báseň</w:t>
            </w:r>
          </w:p>
          <w:p w14:paraId="7E8F7BD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</w:t>
            </w:r>
          </w:p>
        </w:tc>
        <w:tc>
          <w:tcPr>
            <w:tcW w:w="2986" w:type="dxa"/>
            <w:vMerge/>
          </w:tcPr>
          <w:p w14:paraId="618F66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56057C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8601FD8" w14:textId="77777777" w:rsidTr="00AF5CC9">
        <w:tc>
          <w:tcPr>
            <w:tcW w:w="3175" w:type="dxa"/>
          </w:tcPr>
          <w:p w14:paraId="7CCF946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ČJL-5-3-01p, 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vypráví děj zhlédnutého filmového nebo divadelního představení podle daných otázek</w:t>
            </w:r>
          </w:p>
        </w:tc>
        <w:tc>
          <w:tcPr>
            <w:tcW w:w="3173" w:type="dxa"/>
          </w:tcPr>
          <w:p w14:paraId="427DE79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vypráví děj zhlédnutého filmového nebo divadelního představení podle daných otázek</w:t>
            </w:r>
          </w:p>
        </w:tc>
        <w:tc>
          <w:tcPr>
            <w:tcW w:w="4269" w:type="dxa"/>
          </w:tcPr>
          <w:p w14:paraId="732AB5D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zaměření na autory dětské literatury - spisovatel ilustrátor, čtenář</w:t>
            </w:r>
          </w:p>
          <w:p w14:paraId="488FE4F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</w:t>
            </w:r>
          </w:p>
        </w:tc>
        <w:tc>
          <w:tcPr>
            <w:tcW w:w="2986" w:type="dxa"/>
            <w:vMerge/>
          </w:tcPr>
          <w:p w14:paraId="534F66A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82181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08507D9" w14:textId="77777777" w:rsidTr="00AF5CC9">
        <w:tc>
          <w:tcPr>
            <w:tcW w:w="3175" w:type="dxa"/>
          </w:tcPr>
          <w:p w14:paraId="0AB278B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krátké texty s porozuměním a reprodukuje je podle jednoduché osnovy</w:t>
            </w:r>
          </w:p>
        </w:tc>
        <w:tc>
          <w:tcPr>
            <w:tcW w:w="3173" w:type="dxa"/>
          </w:tcPr>
          <w:p w14:paraId="7BCCBBE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krátké texty s porozuměním a reprodukuje je podle jednoduché osnovy</w:t>
            </w:r>
          </w:p>
        </w:tc>
        <w:tc>
          <w:tcPr>
            <w:tcW w:w="4269" w:type="dxa"/>
          </w:tcPr>
          <w:p w14:paraId="785136B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zaměření na autory dětské literatury-spisovatel ilustrátor, čtenář.</w:t>
            </w:r>
          </w:p>
          <w:p w14:paraId="5EAD653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čtení a naslouchání, mluvený projev</w:t>
            </w:r>
          </w:p>
        </w:tc>
        <w:tc>
          <w:tcPr>
            <w:tcW w:w="2986" w:type="dxa"/>
            <w:vMerge/>
          </w:tcPr>
          <w:p w14:paraId="3D10111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2C6CAF1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software – </w:t>
            </w: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komunikační technologie, sociální sítě, e-mail, sms</w:t>
            </w:r>
          </w:p>
        </w:tc>
      </w:tr>
      <w:tr w:rsidR="000D7D63" w:rsidRPr="000D7D63" w14:paraId="086935EB" w14:textId="77777777" w:rsidTr="00AF5CC9">
        <w:tc>
          <w:tcPr>
            <w:tcW w:w="3175" w:type="dxa"/>
          </w:tcPr>
          <w:p w14:paraId="6A8B068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má odpovídající slovní zásobu k souvislému vyjadřování</w:t>
            </w:r>
          </w:p>
        </w:tc>
        <w:tc>
          <w:tcPr>
            <w:tcW w:w="3173" w:type="dxa"/>
          </w:tcPr>
          <w:p w14:paraId="7285EB5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má odpovídající slovní zásobu k souvislému vyjadřování</w:t>
            </w:r>
          </w:p>
        </w:tc>
        <w:tc>
          <w:tcPr>
            <w:tcW w:w="4269" w:type="dxa"/>
          </w:tcPr>
          <w:p w14:paraId="16A340D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</w:t>
            </w:r>
          </w:p>
          <w:p w14:paraId="0FFACA2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pozdrav, omluva, prosba, vzkaz. rozhovor</w:t>
            </w:r>
          </w:p>
        </w:tc>
        <w:tc>
          <w:tcPr>
            <w:tcW w:w="2986" w:type="dxa"/>
            <w:vMerge/>
          </w:tcPr>
          <w:p w14:paraId="232AECED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0D00C00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6BEEE70" w14:textId="77777777" w:rsidTr="00AF5CC9">
        <w:tc>
          <w:tcPr>
            <w:tcW w:w="3175" w:type="dxa"/>
          </w:tcPr>
          <w:p w14:paraId="47462AA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určí v přečteném textu hlavní postavy a jejich vlastnosti</w:t>
            </w:r>
          </w:p>
        </w:tc>
        <w:tc>
          <w:tcPr>
            <w:tcW w:w="3173" w:type="dxa"/>
          </w:tcPr>
          <w:p w14:paraId="69DEF7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určí v přečteném textu hlavní postavy a jejich vlastnosti</w:t>
            </w:r>
          </w:p>
        </w:tc>
        <w:tc>
          <w:tcPr>
            <w:tcW w:w="4269" w:type="dxa"/>
          </w:tcPr>
          <w:p w14:paraId="29CC91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telefonování</w:t>
            </w:r>
          </w:p>
          <w:p w14:paraId="27E39B9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písemný projev</w:t>
            </w:r>
          </w:p>
          <w:p w14:paraId="61D4F3F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 činnosti a popis pracovního postupu</w:t>
            </w:r>
          </w:p>
        </w:tc>
        <w:tc>
          <w:tcPr>
            <w:tcW w:w="2986" w:type="dxa"/>
            <w:vMerge/>
          </w:tcPr>
          <w:p w14:paraId="419FBA65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7BE9DF8" w14:textId="77777777" w:rsidR="000D7D63" w:rsidRPr="000D7D63" w:rsidRDefault="000D7D63" w:rsidP="000D7D63">
            <w:pPr>
              <w:spacing w:before="120" w:after="120"/>
              <w:ind w:firstLine="19"/>
              <w:jc w:val="both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7933EEB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32"/>
        <w:gridCol w:w="3231"/>
        <w:gridCol w:w="4127"/>
        <w:gridCol w:w="3013"/>
        <w:gridCol w:w="1701"/>
      </w:tblGrid>
      <w:tr w:rsidR="000D7D63" w:rsidRPr="000D7D63" w14:paraId="68ACB1E4" w14:textId="77777777" w:rsidTr="00AF5CC9">
        <w:tc>
          <w:tcPr>
            <w:tcW w:w="15304" w:type="dxa"/>
            <w:gridSpan w:val="5"/>
            <w:shd w:val="clear" w:color="auto" w:fill="FFFF00"/>
          </w:tcPr>
          <w:p w14:paraId="7DC0CE06" w14:textId="77777777" w:rsidR="000D7D63" w:rsidRPr="000D7D63" w:rsidRDefault="000D7D63" w:rsidP="000D7D63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5. ročník</w:t>
            </w:r>
          </w:p>
        </w:tc>
      </w:tr>
      <w:tr w:rsidR="000D7D63" w:rsidRPr="000D7D63" w14:paraId="2DB83B1A" w14:textId="77777777" w:rsidTr="00AF5CC9">
        <w:tc>
          <w:tcPr>
            <w:tcW w:w="3232" w:type="dxa"/>
            <w:shd w:val="clear" w:color="auto" w:fill="FFFF00"/>
          </w:tcPr>
          <w:p w14:paraId="44315F7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231" w:type="dxa"/>
            <w:shd w:val="clear" w:color="auto" w:fill="FFFF00"/>
          </w:tcPr>
          <w:p w14:paraId="3527C6F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27" w:type="dxa"/>
            <w:shd w:val="clear" w:color="auto" w:fill="FFFF00"/>
          </w:tcPr>
          <w:p w14:paraId="520A070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013" w:type="dxa"/>
            <w:shd w:val="clear" w:color="auto" w:fill="FFFF00"/>
          </w:tcPr>
          <w:p w14:paraId="65BC113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FFFF00"/>
          </w:tcPr>
          <w:p w14:paraId="7AEE9432" w14:textId="5B0CCD99" w:rsidR="000D7D63" w:rsidRPr="000D7D63" w:rsidRDefault="0098229A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615B60B5" w14:textId="77777777" w:rsidTr="00AF5CC9">
        <w:tc>
          <w:tcPr>
            <w:tcW w:w="3232" w:type="dxa"/>
          </w:tcPr>
          <w:p w14:paraId="0FC00E8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významy slov, zvláště slova stejného nebo podobného významu a slova vícevýznamová</w:t>
            </w:r>
          </w:p>
        </w:tc>
        <w:tc>
          <w:tcPr>
            <w:tcW w:w="3231" w:type="dxa"/>
          </w:tcPr>
          <w:p w14:paraId="55F9AF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porovnává významy slov, zvláště slova stejného nebo podobného významu a slova vícevýznamová</w:t>
            </w:r>
          </w:p>
        </w:tc>
        <w:tc>
          <w:tcPr>
            <w:tcW w:w="4127" w:type="dxa"/>
          </w:tcPr>
          <w:p w14:paraId="66BC67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slova</w:t>
            </w:r>
          </w:p>
        </w:tc>
        <w:tc>
          <w:tcPr>
            <w:tcW w:w="3013" w:type="dxa"/>
            <w:vMerge w:val="restart"/>
          </w:tcPr>
          <w:p w14:paraId="64DD550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A14C2D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9839A4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38C19BE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soc. dovedností pro kooperaci podřízení se, vedení a organizování práce skupiny </w:t>
            </w:r>
          </w:p>
          <w:p w14:paraId="768618F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79DE0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0B489CD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7BB5070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ADC1A4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18E8AAD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 –respektování</w:t>
            </w:r>
          </w:p>
          <w:p w14:paraId="30EF225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104754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315498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 – momologické formy – vstup do tématu „rétorika“</w:t>
            </w:r>
          </w:p>
          <w:p w14:paraId="62B2236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05B13D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06D5B2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 a studium</w:t>
            </w:r>
          </w:p>
          <w:p w14:paraId="5E4FF4B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6CC84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44B5E6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MV</w:t>
            </w:r>
          </w:p>
          <w:p w14:paraId="4A714167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75E6D7C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vztah mediálního sdělení a soc. zkušenosti</w:t>
            </w:r>
          </w:p>
          <w:p w14:paraId="33F17C9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2463BD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kritické čtení a vnímání mediálních sdělení </w:t>
            </w:r>
          </w:p>
          <w:p w14:paraId="6B73B3A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hledání rozdílů mezi informativním, zábavním a reklamním sdělením</w:t>
            </w:r>
          </w:p>
          <w:p w14:paraId="50BEE44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6477771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mediálních sdělení</w:t>
            </w:r>
          </w:p>
          <w:p w14:paraId="3EBDFE1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příklady pravidelností v uspořádání mediovaných sdělení – vyprávění </w:t>
            </w:r>
          </w:p>
          <w:p w14:paraId="19CABD7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D3155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 ve společnosti</w:t>
            </w:r>
          </w:p>
          <w:p w14:paraId="69E54F7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vliv médií na každodenní život, společnost</w:t>
            </w:r>
          </w:p>
          <w:p w14:paraId="1D25706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056DF4A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FC0DD9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502D809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5926786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  <w:p w14:paraId="33E51A6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3289E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8E059D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01E4B7D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E6CDE2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192BF4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25C1F4F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 Školákov.com</w:t>
            </w:r>
          </w:p>
          <w:p w14:paraId="1CDF9BA6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Online cvičení.cz</w:t>
            </w:r>
          </w:p>
          <w:p w14:paraId="4962E2B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Google.com.</w:t>
            </w:r>
          </w:p>
          <w:p w14:paraId="71A0047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2D7DA04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DD3994E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skloňování</w:t>
            </w:r>
          </w:p>
          <w:p w14:paraId="49AD149C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časování</w:t>
            </w:r>
          </w:p>
          <w:p w14:paraId="0FFC8542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mluvnické kategorie</w:t>
            </w:r>
          </w:p>
          <w:p w14:paraId="6590ED9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03F8D2E5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věta - souvětí</w:t>
            </w:r>
          </w:p>
          <w:p w14:paraId="7BBF3E68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Pohádka, pověst, bajka,</w:t>
            </w:r>
          </w:p>
          <w:p w14:paraId="72CA03DB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comics</w:t>
            </w:r>
          </w:p>
          <w:p w14:paraId="4B02CDF0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nonverbální komunikace</w:t>
            </w:r>
          </w:p>
          <w:p w14:paraId="45A340E3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2FD0FFF" w14:textId="77777777" w:rsidR="000D7D63" w:rsidRPr="000D7D63" w:rsidRDefault="000D7D63" w:rsidP="000D7D63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software – </w:t>
            </w: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komunikační technologie, sociální sítě, e-mail, sms</w:t>
            </w:r>
          </w:p>
        </w:tc>
      </w:tr>
      <w:tr w:rsidR="000D7D63" w:rsidRPr="000D7D63" w14:paraId="3290E1F6" w14:textId="77777777" w:rsidTr="00AF5CC9">
        <w:tc>
          <w:tcPr>
            <w:tcW w:w="3232" w:type="dxa"/>
          </w:tcPr>
          <w:p w14:paraId="0999ED0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ve slově kořen, část příponovou, předponovou a koncovku</w:t>
            </w:r>
          </w:p>
        </w:tc>
        <w:tc>
          <w:tcPr>
            <w:tcW w:w="3231" w:type="dxa"/>
          </w:tcPr>
          <w:p w14:paraId="7125EC6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ve slově kořen, část příponovou, předponovou a koncovku</w:t>
            </w:r>
          </w:p>
        </w:tc>
        <w:tc>
          <w:tcPr>
            <w:tcW w:w="4127" w:type="dxa"/>
          </w:tcPr>
          <w:p w14:paraId="56EABEE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slova</w:t>
            </w:r>
          </w:p>
          <w:p w14:paraId="06AA601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skupiny hlásek při odvozování, zdvojené souhlásky, skupiny bě/bje, pě, vě/vje, mě/mně</w:t>
            </w:r>
          </w:p>
          <w:p w14:paraId="5135005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tvarosloví</w:t>
            </w:r>
          </w:p>
        </w:tc>
        <w:tc>
          <w:tcPr>
            <w:tcW w:w="3013" w:type="dxa"/>
            <w:vMerge/>
          </w:tcPr>
          <w:p w14:paraId="795BB77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E9B301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E6FBDC9" w14:textId="77777777" w:rsidTr="00AF5CC9">
        <w:tc>
          <w:tcPr>
            <w:tcW w:w="3232" w:type="dxa"/>
          </w:tcPr>
          <w:p w14:paraId="7B395AA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určuje slovní druhy plnovýznamových slov a využívá je v gramaticky správných tvarech ve svém mluveném projevu</w:t>
            </w:r>
          </w:p>
        </w:tc>
        <w:tc>
          <w:tcPr>
            <w:tcW w:w="3231" w:type="dxa"/>
          </w:tcPr>
          <w:p w14:paraId="6257B3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určuje slovní druhy plnovýznamových slov a využívá je v gramaticky správných tvarech ve svém mluveném projevu</w:t>
            </w:r>
          </w:p>
        </w:tc>
        <w:tc>
          <w:tcPr>
            <w:tcW w:w="4127" w:type="dxa"/>
          </w:tcPr>
          <w:p w14:paraId="597BDED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tvarosloví</w:t>
            </w:r>
          </w:p>
          <w:p w14:paraId="0020F35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</w:t>
            </w:r>
          </w:p>
          <w:p w14:paraId="0B250A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 – mluvnické kategorie</w:t>
            </w:r>
          </w:p>
          <w:p w14:paraId="26FEA72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přídavná jména – druhy, skloňování</w:t>
            </w:r>
          </w:p>
          <w:p w14:paraId="1260628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zájmena – druhy</w:t>
            </w:r>
          </w:p>
          <w:p w14:paraId="16AF881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číslovky – druhy</w:t>
            </w:r>
          </w:p>
          <w:p w14:paraId="6704329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 – mluvnické kategorie, slovesné způsoby</w:t>
            </w:r>
          </w:p>
          <w:p w14:paraId="2716438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skladební dvojice, podmět a přísudek</w:t>
            </w:r>
          </w:p>
        </w:tc>
        <w:tc>
          <w:tcPr>
            <w:tcW w:w="3013" w:type="dxa"/>
            <w:vMerge/>
          </w:tcPr>
          <w:p w14:paraId="1C28904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B3369D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A87C46C" w14:textId="77777777" w:rsidTr="00AF5CC9">
        <w:tc>
          <w:tcPr>
            <w:tcW w:w="3232" w:type="dxa"/>
          </w:tcPr>
          <w:p w14:paraId="7FD0A4B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slova spisovná a jejich nespisovné tvary</w:t>
            </w:r>
          </w:p>
        </w:tc>
        <w:tc>
          <w:tcPr>
            <w:tcW w:w="3231" w:type="dxa"/>
          </w:tcPr>
          <w:p w14:paraId="024B81A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slova spisovná a jejich nespisovné tvary</w:t>
            </w:r>
          </w:p>
        </w:tc>
        <w:tc>
          <w:tcPr>
            <w:tcW w:w="4127" w:type="dxa"/>
          </w:tcPr>
          <w:p w14:paraId="25BAC67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slova</w:t>
            </w:r>
          </w:p>
        </w:tc>
        <w:tc>
          <w:tcPr>
            <w:tcW w:w="3013" w:type="dxa"/>
            <w:vMerge/>
          </w:tcPr>
          <w:p w14:paraId="095C2C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028065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0D7D63" w:rsidRPr="000D7D63" w14:paraId="5C481106" w14:textId="77777777" w:rsidTr="00AF5CC9">
        <w:tc>
          <w:tcPr>
            <w:tcW w:w="3232" w:type="dxa"/>
          </w:tcPr>
          <w:p w14:paraId="158719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vyhledává základní skladební dvojici a v neúplné základní skladební dvojici označuje základ věty</w:t>
            </w:r>
          </w:p>
        </w:tc>
        <w:tc>
          <w:tcPr>
            <w:tcW w:w="3231" w:type="dxa"/>
          </w:tcPr>
          <w:p w14:paraId="7AD831C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vyhledává základní skladební dvojici a v neúplné základní skladební dvojici označuje základ věty</w:t>
            </w:r>
          </w:p>
        </w:tc>
        <w:tc>
          <w:tcPr>
            <w:tcW w:w="4127" w:type="dxa"/>
          </w:tcPr>
          <w:p w14:paraId="52FA926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 – mluvnické kategorie</w:t>
            </w:r>
          </w:p>
          <w:p w14:paraId="71CE937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 – mluvnické kategorie, slovesné způsoby</w:t>
            </w:r>
          </w:p>
          <w:p w14:paraId="1CFB27B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skladba</w:t>
            </w:r>
          </w:p>
          <w:p w14:paraId="6A2FBDB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skladební dvojice, podmět a přísudek</w:t>
            </w:r>
          </w:p>
        </w:tc>
        <w:tc>
          <w:tcPr>
            <w:tcW w:w="3013" w:type="dxa"/>
            <w:vMerge/>
          </w:tcPr>
          <w:p w14:paraId="448F24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279F8B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9F03DBD" w14:textId="77777777" w:rsidTr="00AF5CC9">
        <w:tc>
          <w:tcPr>
            <w:tcW w:w="3232" w:type="dxa"/>
          </w:tcPr>
          <w:p w14:paraId="53C1ED0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větu jednoduchou a souvětí, vhodně změní větu jednoduchou v souvětí</w:t>
            </w:r>
          </w:p>
        </w:tc>
        <w:tc>
          <w:tcPr>
            <w:tcW w:w="3231" w:type="dxa"/>
          </w:tcPr>
          <w:p w14:paraId="51AEAA7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odlišuje větu jednoduchou a souvětí, vhodně změní větu jednoduchou v souvětí</w:t>
            </w:r>
          </w:p>
        </w:tc>
        <w:tc>
          <w:tcPr>
            <w:tcW w:w="4127" w:type="dxa"/>
            <w:vMerge w:val="restart"/>
          </w:tcPr>
          <w:p w14:paraId="34CF56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skladba</w:t>
            </w:r>
          </w:p>
          <w:p w14:paraId="1141C4B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 jednoduchá a souvětí</w:t>
            </w:r>
          </w:p>
        </w:tc>
        <w:tc>
          <w:tcPr>
            <w:tcW w:w="3013" w:type="dxa"/>
            <w:vMerge/>
          </w:tcPr>
          <w:p w14:paraId="2323D2C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05A0EA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84BBE0C" w14:textId="77777777" w:rsidTr="00AF5CC9">
        <w:tc>
          <w:tcPr>
            <w:tcW w:w="3232" w:type="dxa"/>
          </w:tcPr>
          <w:p w14:paraId="607D29D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užívá vhodných spojovacích výrazů, podle potřeby projevu je obměňuje</w:t>
            </w:r>
          </w:p>
        </w:tc>
        <w:tc>
          <w:tcPr>
            <w:tcW w:w="3231" w:type="dxa"/>
          </w:tcPr>
          <w:p w14:paraId="3CBA0C9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vhodných spojovacích výrazů, podle potřeby projevu je obměňuje</w:t>
            </w:r>
          </w:p>
        </w:tc>
        <w:tc>
          <w:tcPr>
            <w:tcW w:w="4127" w:type="dxa"/>
            <w:vMerge/>
          </w:tcPr>
          <w:p w14:paraId="488108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013" w:type="dxa"/>
            <w:vMerge/>
          </w:tcPr>
          <w:p w14:paraId="192140E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BC3241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52E47CC" w14:textId="77777777" w:rsidTr="00AF5CC9">
        <w:tc>
          <w:tcPr>
            <w:tcW w:w="3232" w:type="dxa"/>
          </w:tcPr>
          <w:p w14:paraId="0CC6C7B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správně i/y ve slovech po obojetných souhláskách</w:t>
            </w:r>
          </w:p>
        </w:tc>
        <w:tc>
          <w:tcPr>
            <w:tcW w:w="3231" w:type="dxa"/>
          </w:tcPr>
          <w:p w14:paraId="40E7E2E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i/y ve slovech po obojetných souhláskách</w:t>
            </w:r>
          </w:p>
        </w:tc>
        <w:tc>
          <w:tcPr>
            <w:tcW w:w="4127" w:type="dxa"/>
          </w:tcPr>
          <w:p w14:paraId="1AF7F58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35933EC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slov s i/y po obojetných souhláskách v kořenu, předponě a příponě</w:t>
            </w:r>
          </w:p>
        </w:tc>
        <w:tc>
          <w:tcPr>
            <w:tcW w:w="3013" w:type="dxa"/>
            <w:vMerge/>
          </w:tcPr>
          <w:p w14:paraId="6CDCCA2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D446D9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5300217" w14:textId="77777777" w:rsidTr="00AF5CC9">
        <w:tc>
          <w:tcPr>
            <w:tcW w:w="3232" w:type="dxa"/>
          </w:tcPr>
          <w:p w14:paraId="0B8551A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základní příklady syntaktického pravopisu</w:t>
            </w:r>
          </w:p>
        </w:tc>
        <w:tc>
          <w:tcPr>
            <w:tcW w:w="3231" w:type="dxa"/>
          </w:tcPr>
          <w:p w14:paraId="14992BF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zvládá základní příklady syntaktického pravopisu</w:t>
            </w:r>
          </w:p>
        </w:tc>
        <w:tc>
          <w:tcPr>
            <w:tcW w:w="4127" w:type="dxa"/>
          </w:tcPr>
          <w:p w14:paraId="5339399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5564186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 – mluvnické kategorie</w:t>
            </w:r>
          </w:p>
          <w:p w14:paraId="7C09BFA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 – mluvnické kategorie, slovesné způsoby</w:t>
            </w:r>
          </w:p>
          <w:p w14:paraId="1D0A2A0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skladební dvojice, podmět a přísudek</w:t>
            </w:r>
          </w:p>
        </w:tc>
        <w:tc>
          <w:tcPr>
            <w:tcW w:w="3013" w:type="dxa"/>
            <w:vMerge/>
          </w:tcPr>
          <w:p w14:paraId="29FB4FF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936C4F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5F88E70" w14:textId="77777777" w:rsidTr="00AF5CC9">
        <w:tc>
          <w:tcPr>
            <w:tcW w:w="3232" w:type="dxa"/>
          </w:tcPr>
          <w:p w14:paraId="0DCD009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vyjadřuje své dojmy z četby a zaznamenává je</w:t>
            </w:r>
          </w:p>
        </w:tc>
        <w:tc>
          <w:tcPr>
            <w:tcW w:w="3231" w:type="dxa"/>
          </w:tcPr>
          <w:p w14:paraId="0C9BE78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své dojmy z četby a zaznamenává je</w:t>
            </w:r>
          </w:p>
        </w:tc>
        <w:tc>
          <w:tcPr>
            <w:tcW w:w="4127" w:type="dxa"/>
          </w:tcPr>
          <w:p w14:paraId="540E4E5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hlasité čtení uměleckých i naučných textů</w:t>
            </w:r>
          </w:p>
          <w:p w14:paraId="43DFEB5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005562D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  <w:p w14:paraId="66BDCF4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výchova ke čtenářství-výběr společné četby</w:t>
            </w:r>
          </w:p>
          <w:p w14:paraId="1AC6F7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</w:tc>
        <w:tc>
          <w:tcPr>
            <w:tcW w:w="3013" w:type="dxa"/>
            <w:vMerge/>
          </w:tcPr>
          <w:p w14:paraId="5E1382A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D886E3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04E496C" w14:textId="77777777" w:rsidTr="00AF5CC9">
        <w:tc>
          <w:tcPr>
            <w:tcW w:w="3232" w:type="dxa"/>
          </w:tcPr>
          <w:p w14:paraId="0B7D5ED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volně reprodukuje text podle svých schopností, tvoří vlastní literární text na dané téma</w:t>
            </w:r>
          </w:p>
        </w:tc>
        <w:tc>
          <w:tcPr>
            <w:tcW w:w="3231" w:type="dxa"/>
          </w:tcPr>
          <w:p w14:paraId="63AB42A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volně reprodukuje text podle svých schopností, tvoří vlastní literární text na dané téma</w:t>
            </w:r>
          </w:p>
        </w:tc>
        <w:tc>
          <w:tcPr>
            <w:tcW w:w="4127" w:type="dxa"/>
          </w:tcPr>
          <w:p w14:paraId="3C27F80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6461E5D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  <w:p w14:paraId="1ABBAB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pohádka, pověst, bajka, dobrodružný příběh, komiks</w:t>
            </w:r>
          </w:p>
          <w:p w14:paraId="2CADFB2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recitace básně</w:t>
            </w:r>
          </w:p>
          <w:p w14:paraId="2989CC5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verš, rým</w:t>
            </w:r>
          </w:p>
          <w:p w14:paraId="2671A5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</w:tc>
        <w:tc>
          <w:tcPr>
            <w:tcW w:w="3013" w:type="dxa"/>
            <w:vMerge/>
          </w:tcPr>
          <w:p w14:paraId="70DAEC0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99D3D8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22DC27E" w14:textId="77777777" w:rsidTr="00AF5CC9">
        <w:tc>
          <w:tcPr>
            <w:tcW w:w="3232" w:type="dxa"/>
          </w:tcPr>
          <w:p w14:paraId="166384D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různé typy uměleckých a neuměleckých textů</w:t>
            </w:r>
          </w:p>
        </w:tc>
        <w:tc>
          <w:tcPr>
            <w:tcW w:w="3231" w:type="dxa"/>
          </w:tcPr>
          <w:p w14:paraId="02ECB07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různé typy uměleckých a neuměleckých textů</w:t>
            </w:r>
          </w:p>
        </w:tc>
        <w:tc>
          <w:tcPr>
            <w:tcW w:w="4127" w:type="dxa"/>
          </w:tcPr>
          <w:p w14:paraId="4D3B403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řeč přímá a nepřímá</w:t>
            </w:r>
          </w:p>
          <w:p w14:paraId="751C510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5A5D8DD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pohádka, pověst, bajka, dobrodružný příběh, komiks</w:t>
            </w:r>
          </w:p>
          <w:p w14:paraId="5216C3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recitace básně</w:t>
            </w:r>
          </w:p>
          <w:p w14:paraId="4E55E16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verš, rým</w:t>
            </w:r>
          </w:p>
          <w:p w14:paraId="4FB5349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75AE53B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zpráva, referát, inzerát, adresa, blahopřání, vyplnění tiskopisu</w:t>
            </w:r>
          </w:p>
        </w:tc>
        <w:tc>
          <w:tcPr>
            <w:tcW w:w="3013" w:type="dxa"/>
            <w:vMerge/>
          </w:tcPr>
          <w:p w14:paraId="3BCED12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839884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0D934C3" w14:textId="77777777" w:rsidTr="00AF5CC9">
        <w:tc>
          <w:tcPr>
            <w:tcW w:w="3232" w:type="dxa"/>
          </w:tcPr>
          <w:p w14:paraId="508B262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při jednoduchém rozboru literárních textů používá elementární literární pojmy</w:t>
            </w:r>
          </w:p>
        </w:tc>
        <w:tc>
          <w:tcPr>
            <w:tcW w:w="3231" w:type="dxa"/>
          </w:tcPr>
          <w:p w14:paraId="0544745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při jednoduchém rozboru literárních textů používá elementární literární pojmy</w:t>
            </w:r>
          </w:p>
        </w:tc>
        <w:tc>
          <w:tcPr>
            <w:tcW w:w="4127" w:type="dxa"/>
          </w:tcPr>
          <w:p w14:paraId="2E3058A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pohádka, pověst, bajka, dobrodružný příběh, komiks</w:t>
            </w:r>
          </w:p>
          <w:p w14:paraId="0FC665E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recitace básně, verš, rým</w:t>
            </w:r>
          </w:p>
        </w:tc>
        <w:tc>
          <w:tcPr>
            <w:tcW w:w="3013" w:type="dxa"/>
            <w:vMerge/>
          </w:tcPr>
          <w:p w14:paraId="493FF0D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5080CA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1CD5977" w14:textId="77777777" w:rsidTr="00AF5CC9">
        <w:tc>
          <w:tcPr>
            <w:tcW w:w="3232" w:type="dxa"/>
          </w:tcPr>
          <w:p w14:paraId="77C9E01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s porozuměním přiměřeně náročné texty potichu i nahlas</w:t>
            </w:r>
          </w:p>
        </w:tc>
        <w:tc>
          <w:tcPr>
            <w:tcW w:w="3231" w:type="dxa"/>
          </w:tcPr>
          <w:p w14:paraId="16A809D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s porozuměním přiměřeně náročné texty potichu i nahlas</w:t>
            </w:r>
          </w:p>
        </w:tc>
        <w:tc>
          <w:tcPr>
            <w:tcW w:w="4127" w:type="dxa"/>
          </w:tcPr>
          <w:p w14:paraId="478D307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hlasité čtení uměleckých i naučných textů</w:t>
            </w:r>
          </w:p>
          <w:p w14:paraId="0E898FD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4E5FE49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předčítání textu</w:t>
            </w:r>
          </w:p>
          <w:p w14:paraId="4FD0C17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tiché čtení, hlasité čtení</w:t>
            </w:r>
          </w:p>
          <w:p w14:paraId="169A681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</w:tc>
        <w:tc>
          <w:tcPr>
            <w:tcW w:w="3013" w:type="dxa"/>
            <w:vMerge/>
          </w:tcPr>
          <w:p w14:paraId="3C990CB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68A46D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0D301F5" w14:textId="77777777" w:rsidTr="00AF5CC9">
        <w:tc>
          <w:tcPr>
            <w:tcW w:w="3232" w:type="dxa"/>
          </w:tcPr>
          <w:p w14:paraId="0DEDE12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podstatné a okrajové informace v textu vhodném pro daný věk, podstatné informace zaznamenává</w:t>
            </w:r>
          </w:p>
        </w:tc>
        <w:tc>
          <w:tcPr>
            <w:tcW w:w="3231" w:type="dxa"/>
          </w:tcPr>
          <w:p w14:paraId="79E374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podstatné a okrajové informace v textu vhodném pro daný věk, podstatné informace zaznamenává</w:t>
            </w:r>
          </w:p>
        </w:tc>
        <w:tc>
          <w:tcPr>
            <w:tcW w:w="4127" w:type="dxa"/>
          </w:tcPr>
          <w:p w14:paraId="25F847F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40ED618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  <w:p w14:paraId="6DC3B54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výpisky do sešitů</w:t>
            </w:r>
          </w:p>
        </w:tc>
        <w:tc>
          <w:tcPr>
            <w:tcW w:w="3013" w:type="dxa"/>
            <w:vMerge/>
          </w:tcPr>
          <w:p w14:paraId="080F912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840964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52B83A" w14:textId="77777777" w:rsidTr="00AF5CC9">
        <w:tc>
          <w:tcPr>
            <w:tcW w:w="3232" w:type="dxa"/>
          </w:tcPr>
          <w:p w14:paraId="79FEE2C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posuzuje úplnost či neúplnost jednoduchého sdělení</w:t>
            </w:r>
          </w:p>
        </w:tc>
        <w:tc>
          <w:tcPr>
            <w:tcW w:w="3231" w:type="dxa"/>
          </w:tcPr>
          <w:p w14:paraId="424DDC4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posuzuje úplnost či neúplnost jednoduchého sdělení</w:t>
            </w:r>
          </w:p>
        </w:tc>
        <w:tc>
          <w:tcPr>
            <w:tcW w:w="4127" w:type="dxa"/>
          </w:tcPr>
          <w:p w14:paraId="40088B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zpráva, referát, inzerát, adresa, blahopřání, vyplnění tiskopisu</w:t>
            </w:r>
          </w:p>
        </w:tc>
        <w:tc>
          <w:tcPr>
            <w:tcW w:w="3013" w:type="dxa"/>
            <w:vMerge/>
          </w:tcPr>
          <w:p w14:paraId="22E8028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9B6B53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5EC5191" w14:textId="77777777" w:rsidTr="00AF5CC9">
        <w:tc>
          <w:tcPr>
            <w:tcW w:w="3232" w:type="dxa"/>
          </w:tcPr>
          <w:p w14:paraId="4D725A3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reprodukuje obsah přiměřeně složitého sdělení a zapamatuje si z něj podstatná fakta</w:t>
            </w:r>
          </w:p>
        </w:tc>
        <w:tc>
          <w:tcPr>
            <w:tcW w:w="3231" w:type="dxa"/>
          </w:tcPr>
          <w:p w14:paraId="36FBE55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obsah přiměřeně složitého sdělení a zapamatuje si z něj podstatná fakta</w:t>
            </w:r>
          </w:p>
        </w:tc>
        <w:tc>
          <w:tcPr>
            <w:tcW w:w="4127" w:type="dxa"/>
          </w:tcPr>
          <w:p w14:paraId="78993F7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</w:tc>
        <w:tc>
          <w:tcPr>
            <w:tcW w:w="3013" w:type="dxa"/>
            <w:vMerge/>
          </w:tcPr>
          <w:p w14:paraId="2A25DA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941371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6E6A804" w14:textId="77777777" w:rsidTr="00AF5CC9">
        <w:tc>
          <w:tcPr>
            <w:tcW w:w="3232" w:type="dxa"/>
          </w:tcPr>
          <w:p w14:paraId="7601EF1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vede správně dialog, telefonický rozhovor, zanechá vzkaz na záznamníku</w:t>
            </w:r>
          </w:p>
        </w:tc>
        <w:tc>
          <w:tcPr>
            <w:tcW w:w="3231" w:type="dxa"/>
          </w:tcPr>
          <w:p w14:paraId="433DD67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vede správně dialog, telefonický rozhovor, zanechá vzkaz na záznamníku</w:t>
            </w:r>
          </w:p>
        </w:tc>
        <w:tc>
          <w:tcPr>
            <w:tcW w:w="4127" w:type="dxa"/>
          </w:tcPr>
          <w:p w14:paraId="3658706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rozhovory</w:t>
            </w:r>
          </w:p>
          <w:p w14:paraId="79DD514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zpráva, referát, inzerát, adresa, blahopřání, vyplnění tiskopisu</w:t>
            </w:r>
          </w:p>
        </w:tc>
        <w:tc>
          <w:tcPr>
            <w:tcW w:w="3013" w:type="dxa"/>
            <w:vMerge/>
          </w:tcPr>
          <w:p w14:paraId="3A84B2B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FC8014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E65E933" w14:textId="77777777" w:rsidTr="00AF5CC9">
        <w:tc>
          <w:tcPr>
            <w:tcW w:w="3232" w:type="dxa"/>
          </w:tcPr>
          <w:p w14:paraId="59C8480A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manipulativní komunikaci v reklamě</w:t>
            </w:r>
          </w:p>
        </w:tc>
        <w:tc>
          <w:tcPr>
            <w:tcW w:w="3231" w:type="dxa"/>
          </w:tcPr>
          <w:p w14:paraId="7380966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rozpoznává manipulativní komunikaci v reklamě</w:t>
            </w:r>
          </w:p>
        </w:tc>
        <w:tc>
          <w:tcPr>
            <w:tcW w:w="4127" w:type="dxa"/>
          </w:tcPr>
          <w:p w14:paraId="2715CC8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reklama</w:t>
            </w:r>
          </w:p>
          <w:p w14:paraId="0A54F17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dorozumíváme se beze slov</w:t>
            </w:r>
          </w:p>
        </w:tc>
        <w:tc>
          <w:tcPr>
            <w:tcW w:w="3013" w:type="dxa"/>
            <w:vMerge/>
          </w:tcPr>
          <w:p w14:paraId="77BF936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B86D35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4C234453" w14:textId="77777777" w:rsidTr="00AF5CC9">
        <w:tc>
          <w:tcPr>
            <w:tcW w:w="3232" w:type="dxa"/>
          </w:tcPr>
          <w:p w14:paraId="36B01F6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volí náležitou intonaci, přízvuk, pauzy a tempo podle svého komunikačního záměru</w:t>
            </w:r>
          </w:p>
        </w:tc>
        <w:tc>
          <w:tcPr>
            <w:tcW w:w="3231" w:type="dxa"/>
          </w:tcPr>
          <w:p w14:paraId="1DB145A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volí náležitou intonaci, přízvuk, pauzy a tempo podle svého komunikačního záměru</w:t>
            </w:r>
          </w:p>
        </w:tc>
        <w:tc>
          <w:tcPr>
            <w:tcW w:w="4127" w:type="dxa"/>
          </w:tcPr>
          <w:p w14:paraId="34CACB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hlasité čtení uměleckých i naučných textů</w:t>
            </w:r>
          </w:p>
          <w:p w14:paraId="62ECC1B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2FCF69E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předčítání textu</w:t>
            </w:r>
          </w:p>
          <w:p w14:paraId="431DE0F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  <w:p w14:paraId="6C4D143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recitace básně. verš, rým</w:t>
            </w:r>
          </w:p>
          <w:p w14:paraId="640E493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  <w:p w14:paraId="131ABF5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rozhovory</w:t>
            </w:r>
          </w:p>
        </w:tc>
        <w:tc>
          <w:tcPr>
            <w:tcW w:w="3013" w:type="dxa"/>
            <w:vMerge/>
          </w:tcPr>
          <w:p w14:paraId="042AF441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EE902F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7220FAD" w14:textId="77777777" w:rsidTr="00AF5CC9">
        <w:tc>
          <w:tcPr>
            <w:tcW w:w="3232" w:type="dxa"/>
          </w:tcPr>
          <w:p w14:paraId="0000FD65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spisovnou a nespisovnou výslovnost a vhodně ji užívá podle komunikační situace</w:t>
            </w:r>
          </w:p>
        </w:tc>
        <w:tc>
          <w:tcPr>
            <w:tcW w:w="3231" w:type="dxa"/>
          </w:tcPr>
          <w:p w14:paraId="4105CBFB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spisovnou a nespisovnou výslovnost a vhodně ji užívá podle komunikační situace</w:t>
            </w:r>
          </w:p>
        </w:tc>
        <w:tc>
          <w:tcPr>
            <w:tcW w:w="4127" w:type="dxa"/>
          </w:tcPr>
          <w:p w14:paraId="166F302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rozhovory</w:t>
            </w:r>
          </w:p>
        </w:tc>
        <w:tc>
          <w:tcPr>
            <w:tcW w:w="3013" w:type="dxa"/>
            <w:vMerge/>
          </w:tcPr>
          <w:p w14:paraId="42982DCD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321EA30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56B0920" w14:textId="77777777" w:rsidTr="00AF5CC9">
        <w:tc>
          <w:tcPr>
            <w:tcW w:w="3232" w:type="dxa"/>
          </w:tcPr>
          <w:p w14:paraId="60C02A53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správně po stránce obsahové i formální jednoduché komunikační žánry</w:t>
            </w:r>
          </w:p>
        </w:tc>
        <w:tc>
          <w:tcPr>
            <w:tcW w:w="3231" w:type="dxa"/>
          </w:tcPr>
          <w:p w14:paraId="4724A11F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po stránce obsahové i formální jednoduché komunikační žánry</w:t>
            </w:r>
          </w:p>
        </w:tc>
        <w:tc>
          <w:tcPr>
            <w:tcW w:w="4127" w:type="dxa"/>
          </w:tcPr>
          <w:p w14:paraId="6345FC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zpráva, referát, inzerát, adresa, blahopřání, vyplnění tiskopisu</w:t>
            </w:r>
          </w:p>
        </w:tc>
        <w:tc>
          <w:tcPr>
            <w:tcW w:w="3013" w:type="dxa"/>
            <w:vMerge/>
          </w:tcPr>
          <w:p w14:paraId="0EF3A279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33ACC0BE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95AAA99" w14:textId="77777777" w:rsidTr="00AF5CC9">
        <w:tc>
          <w:tcPr>
            <w:tcW w:w="3232" w:type="dxa"/>
          </w:tcPr>
          <w:p w14:paraId="7649CAC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sestaví osnovu vyprávění a na jejím základě vytváří krátký mluvený nebo písemný projev s dodržením časové posloupnosti</w:t>
            </w:r>
          </w:p>
        </w:tc>
        <w:tc>
          <w:tcPr>
            <w:tcW w:w="3231" w:type="dxa"/>
          </w:tcPr>
          <w:p w14:paraId="07F4BF9C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sestaví osnovu vyprávění a na jejím základě vytvoří krátký mluvený nebo písemný projev s dodržením časové posloupnosti</w:t>
            </w:r>
          </w:p>
        </w:tc>
        <w:tc>
          <w:tcPr>
            <w:tcW w:w="4127" w:type="dxa"/>
          </w:tcPr>
          <w:p w14:paraId="536787A2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  <w:p w14:paraId="45CB2206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1CE527A8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textu</w:t>
            </w:r>
          </w:p>
        </w:tc>
        <w:tc>
          <w:tcPr>
            <w:tcW w:w="3013" w:type="dxa"/>
            <w:vMerge/>
          </w:tcPr>
          <w:p w14:paraId="1E2F2BF4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2B5F3E7" w14:textId="77777777" w:rsidR="000D7D63" w:rsidRPr="000D7D63" w:rsidRDefault="000D7D63" w:rsidP="000D7D63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D317ED" w14:textId="77777777" w:rsidR="00FD6A5B" w:rsidRDefault="00FD6A5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3116"/>
        <w:gridCol w:w="3115"/>
        <w:gridCol w:w="4244"/>
        <w:gridCol w:w="3128"/>
        <w:gridCol w:w="1701"/>
      </w:tblGrid>
      <w:tr w:rsidR="000D7D63" w:rsidRPr="000D7D63" w14:paraId="60DCB8C6" w14:textId="77777777" w:rsidTr="00AF5CC9">
        <w:tc>
          <w:tcPr>
            <w:tcW w:w="15304" w:type="dxa"/>
            <w:gridSpan w:val="5"/>
            <w:shd w:val="clear" w:color="auto" w:fill="00B0F0"/>
          </w:tcPr>
          <w:p w14:paraId="1867CAD3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Český jazyk a literatura 5. ročník – minimální doporučená úroveň</w:t>
            </w:r>
          </w:p>
        </w:tc>
      </w:tr>
      <w:tr w:rsidR="000D7D63" w:rsidRPr="000D7D63" w14:paraId="23E9D8EB" w14:textId="77777777" w:rsidTr="00AF5CC9">
        <w:tc>
          <w:tcPr>
            <w:tcW w:w="3116" w:type="dxa"/>
            <w:shd w:val="clear" w:color="auto" w:fill="00B0F0"/>
          </w:tcPr>
          <w:p w14:paraId="0EA95FA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3115" w:type="dxa"/>
            <w:shd w:val="clear" w:color="auto" w:fill="00B0F0"/>
          </w:tcPr>
          <w:p w14:paraId="12C6FD0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44" w:type="dxa"/>
            <w:shd w:val="clear" w:color="auto" w:fill="00B0F0"/>
          </w:tcPr>
          <w:p w14:paraId="76E4F4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28" w:type="dxa"/>
            <w:shd w:val="clear" w:color="auto" w:fill="00B0F0"/>
          </w:tcPr>
          <w:p w14:paraId="4890CD8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701" w:type="dxa"/>
            <w:shd w:val="clear" w:color="auto" w:fill="00B0F0"/>
          </w:tcPr>
          <w:p w14:paraId="762927D4" w14:textId="2E285193" w:rsidR="000D7D63" w:rsidRPr="000D7D63" w:rsidRDefault="0098229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30E86519" w14:textId="77777777" w:rsidTr="00AF5CC9">
        <w:tc>
          <w:tcPr>
            <w:tcW w:w="3116" w:type="dxa"/>
          </w:tcPr>
          <w:p w14:paraId="5D336E3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podstatná jména a slovesa</w:t>
            </w:r>
          </w:p>
        </w:tc>
        <w:tc>
          <w:tcPr>
            <w:tcW w:w="3115" w:type="dxa"/>
          </w:tcPr>
          <w:p w14:paraId="1918DCD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pozná podstatná jména a slovesa</w:t>
            </w:r>
          </w:p>
        </w:tc>
        <w:tc>
          <w:tcPr>
            <w:tcW w:w="4244" w:type="dxa"/>
          </w:tcPr>
          <w:p w14:paraId="69DD3D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tvarosloví, slovní druhy, podstatná jména – mluvnické kategorie</w:t>
            </w:r>
          </w:p>
          <w:p w14:paraId="679250A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 – mluvnické kategorie, slovesné způsoby</w:t>
            </w:r>
          </w:p>
          <w:p w14:paraId="732D30F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skladební dvojice, podmět a přísudek</w:t>
            </w:r>
          </w:p>
        </w:tc>
        <w:tc>
          <w:tcPr>
            <w:tcW w:w="3128" w:type="dxa"/>
            <w:vMerge w:val="restart"/>
          </w:tcPr>
          <w:p w14:paraId="27BB8DA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3717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97CAC4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kooperace a kompetice</w:t>
            </w:r>
          </w:p>
          <w:p w14:paraId="5EE94BF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rozvoj soc. dovedností pro kooperaci podřízení se, vedení a organizování práce skupiny </w:t>
            </w:r>
          </w:p>
          <w:p w14:paraId="3713794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121588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74D75C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 – memologické formy – vstup do tématu „rétorika“</w:t>
            </w:r>
          </w:p>
          <w:p w14:paraId="71AB309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F75427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083AF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 a studium</w:t>
            </w:r>
          </w:p>
          <w:p w14:paraId="36DFDED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575AD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4E84A92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 -respektování</w:t>
            </w:r>
          </w:p>
          <w:p w14:paraId="525AE1E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3999B3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36E3375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tvořivost v mezilidských vztazích</w:t>
            </w:r>
          </w:p>
          <w:p w14:paraId="45CFA3B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C9189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MV</w:t>
            </w:r>
          </w:p>
          <w:p w14:paraId="42C0787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interpretace vztahu mediálních sdělení a reality</w:t>
            </w:r>
          </w:p>
          <w:p w14:paraId="6CDB89B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vztah mediálního sdělení a soc. zkušenosti</w:t>
            </w:r>
          </w:p>
          <w:p w14:paraId="3D3EE25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07DC13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kritické čtení a vnímání mediálních sdělení </w:t>
            </w:r>
          </w:p>
          <w:p w14:paraId="6369B8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hledání rozdílů mezi informativním, zábavním a reklamním sdělením</w:t>
            </w:r>
          </w:p>
          <w:p w14:paraId="69C7254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7EE5BC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mediálních sdělení</w:t>
            </w:r>
          </w:p>
          <w:p w14:paraId="2E44B21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příklady pravidelností v uspořádání mediovaných sdělení – vyprávění </w:t>
            </w:r>
          </w:p>
          <w:p w14:paraId="1C712EC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1BEC3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fungování a vliv médií ve společnosti</w:t>
            </w:r>
          </w:p>
          <w:p w14:paraId="73410F9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vliv médií na každodenní život, společnost</w:t>
            </w:r>
          </w:p>
          <w:p w14:paraId="21FFA3A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736972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452CB8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6756D1A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lidová slovesnost, zvyky a tradice národů Evropy</w:t>
            </w:r>
          </w:p>
          <w:p w14:paraId="08B51AA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CC5A9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BC88E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43DDFB2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5F83E0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0F70D4A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výukové programy – Didakta, </w:t>
            </w:r>
          </w:p>
          <w:p w14:paraId="769C094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</w:t>
            </w:r>
          </w:p>
          <w:p w14:paraId="5B1BC79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Školákov.com</w:t>
            </w:r>
          </w:p>
          <w:p w14:paraId="53C603D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Online cvičení.cz</w:t>
            </w:r>
          </w:p>
          <w:p w14:paraId="6E8E2A3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Google.com.</w:t>
            </w:r>
          </w:p>
          <w:p w14:paraId="5EF67B6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6459B00" w14:textId="77777777" w:rsidTr="00AF5CC9">
        <w:tc>
          <w:tcPr>
            <w:tcW w:w="3116" w:type="dxa"/>
          </w:tcPr>
          <w:p w14:paraId="5E7B4BA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dodržuje pořádek slov ve větě, pozná a určí druhy vět podle postoje mluvčího</w:t>
            </w:r>
          </w:p>
        </w:tc>
        <w:tc>
          <w:tcPr>
            <w:tcW w:w="3115" w:type="dxa"/>
          </w:tcPr>
          <w:p w14:paraId="3B11D16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dodržuje pořádek slov ve větě, pozná a určí druhy vět podle postoje mluvčího</w:t>
            </w:r>
          </w:p>
        </w:tc>
        <w:tc>
          <w:tcPr>
            <w:tcW w:w="4244" w:type="dxa"/>
          </w:tcPr>
          <w:p w14:paraId="359C56A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skladba</w:t>
            </w:r>
          </w:p>
          <w:p w14:paraId="49B541D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 jednoduchá a souvětí</w:t>
            </w:r>
          </w:p>
          <w:p w14:paraId="49ACF5D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řeč přímá a nepřímá</w:t>
            </w:r>
          </w:p>
        </w:tc>
        <w:tc>
          <w:tcPr>
            <w:tcW w:w="3128" w:type="dxa"/>
            <w:vMerge/>
          </w:tcPr>
          <w:p w14:paraId="0B60B75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86643D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0EBAFF8" w14:textId="77777777" w:rsidTr="00AF5CC9">
        <w:tc>
          <w:tcPr>
            <w:tcW w:w="3116" w:type="dxa"/>
          </w:tcPr>
          <w:p w14:paraId="5758073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ČJL-5-2-08p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tvrdé, měkké a obojetné souhlásky a ovládá pravopis měkkých a tvrdých slabik</w:t>
            </w:r>
          </w:p>
        </w:tc>
        <w:tc>
          <w:tcPr>
            <w:tcW w:w="3115" w:type="dxa"/>
          </w:tcPr>
          <w:p w14:paraId="6718EBD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tvrdé, měkké a obojetné souhlásky a ovládá pravopis měkkých a tvrdých slabik</w:t>
            </w:r>
          </w:p>
        </w:tc>
        <w:tc>
          <w:tcPr>
            <w:tcW w:w="4244" w:type="dxa"/>
          </w:tcPr>
          <w:p w14:paraId="421C9FC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5F2A54C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psaní slov s i/y po obojetných souhláskách v kořenu, předponě a příponě</w:t>
            </w:r>
          </w:p>
        </w:tc>
        <w:tc>
          <w:tcPr>
            <w:tcW w:w="3128" w:type="dxa"/>
            <w:vMerge/>
          </w:tcPr>
          <w:p w14:paraId="76026A8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5BE4F0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3E981C3" w14:textId="77777777" w:rsidTr="00AF5CC9">
        <w:tc>
          <w:tcPr>
            <w:tcW w:w="3116" w:type="dxa"/>
          </w:tcPr>
          <w:p w14:paraId="6CCA75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ČJL-5-3-01p, 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dramatizuje jednoduchý příběh</w:t>
            </w:r>
          </w:p>
        </w:tc>
        <w:tc>
          <w:tcPr>
            <w:tcW w:w="3115" w:type="dxa"/>
          </w:tcPr>
          <w:p w14:paraId="2E083A4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dramatizuje jednoduchý příběh</w:t>
            </w:r>
          </w:p>
        </w:tc>
        <w:tc>
          <w:tcPr>
            <w:tcW w:w="4244" w:type="dxa"/>
          </w:tcPr>
          <w:p w14:paraId="0CB1A80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hlasité čtení uměleckých i naučných textů</w:t>
            </w:r>
          </w:p>
          <w:p w14:paraId="1687679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639DBF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předčítání textu</w:t>
            </w:r>
          </w:p>
          <w:p w14:paraId="35D8F08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  <w:p w14:paraId="5E8FD6B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výchova ke čtenářství-výběr společné četby</w:t>
            </w:r>
          </w:p>
          <w:p w14:paraId="4F2DE1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tiché čtení, hlasité čtení</w:t>
            </w:r>
          </w:p>
          <w:p w14:paraId="2E3F710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dorozumíváme se beze slov</w:t>
            </w:r>
          </w:p>
        </w:tc>
        <w:tc>
          <w:tcPr>
            <w:tcW w:w="3128" w:type="dxa"/>
            <w:vMerge/>
          </w:tcPr>
          <w:p w14:paraId="52E099F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D7EC8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F2CB60B" w14:textId="77777777" w:rsidTr="00AF5CC9">
        <w:tc>
          <w:tcPr>
            <w:tcW w:w="3116" w:type="dxa"/>
          </w:tcPr>
          <w:p w14:paraId="4023FF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ČJL-5-3-01p, 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vypráví děj zhlédnutého filmového nebo divadelního představení podle daných otázek</w:t>
            </w:r>
          </w:p>
        </w:tc>
        <w:tc>
          <w:tcPr>
            <w:tcW w:w="3115" w:type="dxa"/>
          </w:tcPr>
          <w:p w14:paraId="40049CF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vypráví děj zhlédnutého filmového nebo divadelního představení podle daných otázek</w:t>
            </w:r>
          </w:p>
        </w:tc>
        <w:tc>
          <w:tcPr>
            <w:tcW w:w="4244" w:type="dxa"/>
          </w:tcPr>
          <w:p w14:paraId="0C073BC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0C8C042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</w:tc>
        <w:tc>
          <w:tcPr>
            <w:tcW w:w="3128" w:type="dxa"/>
            <w:vMerge/>
          </w:tcPr>
          <w:p w14:paraId="7288FA8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0BFEFDA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5054F08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výukové programy – Didakta, </w:t>
            </w:r>
          </w:p>
          <w:p w14:paraId="659BC86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You Tube.cz Školákov.com</w:t>
            </w:r>
          </w:p>
          <w:p w14:paraId="2464DA9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Online cvičení.cz</w:t>
            </w:r>
          </w:p>
          <w:p w14:paraId="4C226FE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Google.com.</w:t>
            </w:r>
          </w:p>
          <w:p w14:paraId="602CC33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04A194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5B996A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skloňování</w:t>
            </w:r>
          </w:p>
          <w:p w14:paraId="5BD4A1C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časování</w:t>
            </w:r>
          </w:p>
          <w:p w14:paraId="074E98A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mluvnické kategorie</w:t>
            </w:r>
          </w:p>
          <w:p w14:paraId="6D43C85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C6A755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7B25926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věta - souvětí</w:t>
            </w:r>
          </w:p>
          <w:p w14:paraId="6B6E71E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pohádka, pověst, bajka,</w:t>
            </w:r>
          </w:p>
          <w:p w14:paraId="071487C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comics</w:t>
            </w:r>
          </w:p>
          <w:p w14:paraId="39A8D30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nonverbální komunikace</w:t>
            </w:r>
          </w:p>
          <w:p w14:paraId="1CB56EB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764556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Hardware a software – </w:t>
            </w:r>
            <w:r w:rsidRPr="000D7D63">
              <w:rPr>
                <w:rFonts w:ascii="Times New Roman" w:eastAsia="Times New Roman" w:hAnsi="Times New Roman" w:cs="Times New Roman"/>
                <w:i/>
                <w:lang w:eastAsia="cs-CZ"/>
              </w:rPr>
              <w:t>komunikační technologie, sociální sítě, e-mail, sms</w:t>
            </w:r>
          </w:p>
        </w:tc>
      </w:tr>
      <w:tr w:rsidR="000D7D63" w:rsidRPr="000D7D63" w14:paraId="5D8022A0" w14:textId="77777777" w:rsidTr="00AF5CC9">
        <w:tc>
          <w:tcPr>
            <w:tcW w:w="3116" w:type="dxa"/>
          </w:tcPr>
          <w:p w14:paraId="5150A0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krátké texty s porozuměním a reprodukuje je podle jednoduché osnovy</w:t>
            </w:r>
          </w:p>
        </w:tc>
        <w:tc>
          <w:tcPr>
            <w:tcW w:w="3115" w:type="dxa"/>
          </w:tcPr>
          <w:p w14:paraId="1D1FE84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krátké texty s porozuměním a reprodukuje je podle jednoduché osnovy</w:t>
            </w:r>
          </w:p>
        </w:tc>
        <w:tc>
          <w:tcPr>
            <w:tcW w:w="4244" w:type="dxa"/>
          </w:tcPr>
          <w:p w14:paraId="6C1EB46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výrazné čtení s prvky uměleckého přednesu</w:t>
            </w:r>
          </w:p>
          <w:p w14:paraId="70FB87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  <w:p w14:paraId="7C81303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  <w:p w14:paraId="032399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</w:tc>
        <w:tc>
          <w:tcPr>
            <w:tcW w:w="3128" w:type="dxa"/>
            <w:vMerge/>
          </w:tcPr>
          <w:p w14:paraId="07B9370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6781114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9796DBD" w14:textId="77777777" w:rsidTr="00AF5CC9">
        <w:tc>
          <w:tcPr>
            <w:tcW w:w="3116" w:type="dxa"/>
          </w:tcPr>
          <w:p w14:paraId="17BD49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ČJL-5-3-02p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určí v přečteném textu hlavní postavy a jejich vlastnosti</w:t>
            </w:r>
          </w:p>
        </w:tc>
        <w:tc>
          <w:tcPr>
            <w:tcW w:w="3115" w:type="dxa"/>
          </w:tcPr>
          <w:p w14:paraId="53AF7F5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určí v přečteném textu hlavní postavy a jejich vlastnosti</w:t>
            </w:r>
          </w:p>
        </w:tc>
        <w:tc>
          <w:tcPr>
            <w:tcW w:w="4244" w:type="dxa"/>
          </w:tcPr>
          <w:p w14:paraId="0EB48F0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pohádka, pověst, bajka, dobrodružný příběh, komiks</w:t>
            </w:r>
          </w:p>
          <w:p w14:paraId="3FDF23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</w:tc>
        <w:tc>
          <w:tcPr>
            <w:tcW w:w="3128" w:type="dxa"/>
            <w:vMerge/>
          </w:tcPr>
          <w:p w14:paraId="6E5770A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2B8A08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99E80D0" w14:textId="77777777" w:rsidTr="00AF5CC9">
        <w:tc>
          <w:tcPr>
            <w:tcW w:w="3116" w:type="dxa"/>
          </w:tcPr>
          <w:p w14:paraId="7273CB6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ČJL-5-3-04p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prózu, verše, pohádkové prostředí od reálného; ovládá tiché čtení, orientuje se ve čteném textu</w:t>
            </w:r>
          </w:p>
        </w:tc>
        <w:tc>
          <w:tcPr>
            <w:tcW w:w="3115" w:type="dxa"/>
          </w:tcPr>
          <w:p w14:paraId="5F4FA6F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prózu, verše, pohádkové prostředí od reálného; ovládá tiché čtení, orientuje se ve čteném textu</w:t>
            </w:r>
          </w:p>
        </w:tc>
        <w:tc>
          <w:tcPr>
            <w:tcW w:w="4244" w:type="dxa"/>
          </w:tcPr>
          <w:p w14:paraId="0DC4CBD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recitace básně</w:t>
            </w:r>
          </w:p>
          <w:p w14:paraId="51CBB6F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verš, rým</w:t>
            </w:r>
          </w:p>
          <w:p w14:paraId="0F37EC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pohádka, pověst, bajka, dobrodružný příběh, komiks</w:t>
            </w:r>
          </w:p>
        </w:tc>
        <w:tc>
          <w:tcPr>
            <w:tcW w:w="3128" w:type="dxa"/>
            <w:vMerge/>
          </w:tcPr>
          <w:p w14:paraId="6F6EC25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721755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24FA2224" w14:textId="77777777" w:rsidTr="00AF5CC9">
        <w:tc>
          <w:tcPr>
            <w:tcW w:w="3116" w:type="dxa"/>
          </w:tcPr>
          <w:p w14:paraId="40C083F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ČJL-5-1-05p, ČJL-5-1-10p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vypráví vlastní zážitky, jednoduchý příběh podle přečtené předlohy nebo ilustrací a domluví se v běžných situacích</w:t>
            </w:r>
          </w:p>
        </w:tc>
        <w:tc>
          <w:tcPr>
            <w:tcW w:w="3115" w:type="dxa"/>
          </w:tcPr>
          <w:p w14:paraId="3493F48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vypráví vlastní zážitky, jednoduchý příběh podle přečtené předlohy nebo ilustrací a domluví se v běžných situacích</w:t>
            </w:r>
          </w:p>
        </w:tc>
        <w:tc>
          <w:tcPr>
            <w:tcW w:w="4244" w:type="dxa"/>
          </w:tcPr>
          <w:p w14:paraId="2B1979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</w:t>
            </w:r>
          </w:p>
        </w:tc>
        <w:tc>
          <w:tcPr>
            <w:tcW w:w="3128" w:type="dxa"/>
            <w:vMerge/>
          </w:tcPr>
          <w:p w14:paraId="0B635A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7D9DACC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E06AC81" w14:textId="77777777" w:rsidTr="00AF5CC9">
        <w:tc>
          <w:tcPr>
            <w:tcW w:w="3116" w:type="dxa"/>
          </w:tcPr>
          <w:p w14:paraId="2AFC7C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má odpovídající slovní zásobu k souvislému vyjadřování</w:t>
            </w:r>
          </w:p>
        </w:tc>
        <w:tc>
          <w:tcPr>
            <w:tcW w:w="3115" w:type="dxa"/>
          </w:tcPr>
          <w:p w14:paraId="333EF23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má odpovídající slovní zásobu k souvislému vyjadřování</w:t>
            </w:r>
          </w:p>
        </w:tc>
        <w:tc>
          <w:tcPr>
            <w:tcW w:w="4244" w:type="dxa"/>
          </w:tcPr>
          <w:p w14:paraId="10DDEDF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pravopis, rozhovory</w:t>
            </w:r>
          </w:p>
          <w:p w14:paraId="2CFDC32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zpráva, referát, inzerát, adresa, blahopřání, vyplnění tiskopisu</w:t>
            </w:r>
          </w:p>
        </w:tc>
        <w:tc>
          <w:tcPr>
            <w:tcW w:w="3128" w:type="dxa"/>
            <w:vMerge/>
          </w:tcPr>
          <w:p w14:paraId="1E3403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C70CA1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5041C122" w14:textId="77777777" w:rsidTr="00AF5CC9">
        <w:tc>
          <w:tcPr>
            <w:tcW w:w="3116" w:type="dxa"/>
          </w:tcPr>
          <w:p w14:paraId="01148E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ČJL-5-1-07p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mluveném projevu volí správnou intonaci, přízvuk, pauzy a tempo řeči</w:t>
            </w:r>
          </w:p>
        </w:tc>
        <w:tc>
          <w:tcPr>
            <w:tcW w:w="3115" w:type="dxa"/>
          </w:tcPr>
          <w:p w14:paraId="0CBB1D0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 mluveném projevu volí správnou intonaci, přízvuk, pauzy a tempo řeči</w:t>
            </w:r>
          </w:p>
        </w:tc>
        <w:tc>
          <w:tcPr>
            <w:tcW w:w="4244" w:type="dxa"/>
          </w:tcPr>
          <w:p w14:paraId="015602C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volná reprodukce přečteného textu</w:t>
            </w:r>
          </w:p>
          <w:p w14:paraId="5BB501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  <w:p w14:paraId="4A0335E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rozhovory</w:t>
            </w:r>
          </w:p>
        </w:tc>
        <w:tc>
          <w:tcPr>
            <w:tcW w:w="3128" w:type="dxa"/>
            <w:vMerge/>
          </w:tcPr>
          <w:p w14:paraId="7837C11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DF6CD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08AEB5E4" w14:textId="77777777" w:rsidTr="00AF5CC9">
        <w:tc>
          <w:tcPr>
            <w:tcW w:w="3116" w:type="dxa"/>
          </w:tcPr>
          <w:p w14:paraId="059B0DC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ČJL-5-1-09p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popíše jednoduché předměty, činnosti a děje</w:t>
            </w:r>
          </w:p>
        </w:tc>
        <w:tc>
          <w:tcPr>
            <w:tcW w:w="3115" w:type="dxa"/>
          </w:tcPr>
          <w:p w14:paraId="286BFE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popíše jednoduché předměty, činnosti a děje</w:t>
            </w:r>
          </w:p>
        </w:tc>
        <w:tc>
          <w:tcPr>
            <w:tcW w:w="4244" w:type="dxa"/>
          </w:tcPr>
          <w:p w14:paraId="521FCB6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28CBDBB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  <w:p w14:paraId="2FB870B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dorozumíváme se beze slov</w:t>
            </w:r>
          </w:p>
        </w:tc>
        <w:tc>
          <w:tcPr>
            <w:tcW w:w="3128" w:type="dxa"/>
            <w:vMerge/>
          </w:tcPr>
          <w:p w14:paraId="51C80A2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 w:val="restart"/>
          </w:tcPr>
          <w:p w14:paraId="023A111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3151BB6D" w14:textId="77777777" w:rsidTr="00AF5CC9">
        <w:tc>
          <w:tcPr>
            <w:tcW w:w="3116" w:type="dxa"/>
          </w:tcPr>
          <w:p w14:paraId="31849C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ČJL-5-1-09p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opisuje a přepisuje jednoduché texty</w:t>
            </w:r>
          </w:p>
        </w:tc>
        <w:tc>
          <w:tcPr>
            <w:tcW w:w="3115" w:type="dxa"/>
          </w:tcPr>
          <w:p w14:paraId="4764C19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opisuje a přepisuje jednoduché texty</w:t>
            </w:r>
          </w:p>
        </w:tc>
        <w:tc>
          <w:tcPr>
            <w:tcW w:w="4244" w:type="dxa"/>
          </w:tcPr>
          <w:p w14:paraId="7F628A2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</w:tc>
        <w:tc>
          <w:tcPr>
            <w:tcW w:w="3128" w:type="dxa"/>
            <w:vMerge/>
          </w:tcPr>
          <w:p w14:paraId="025A5A8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5F50942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6DB3870B" w14:textId="77777777" w:rsidTr="00AF5CC9">
        <w:tc>
          <w:tcPr>
            <w:tcW w:w="3116" w:type="dxa"/>
          </w:tcPr>
          <w:p w14:paraId="279001B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ČJL-5-1-09p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a přehledně jednoduchá sdělení</w:t>
            </w:r>
          </w:p>
        </w:tc>
        <w:tc>
          <w:tcPr>
            <w:tcW w:w="3115" w:type="dxa"/>
          </w:tcPr>
          <w:p w14:paraId="5A9F91E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popíše správně a přehledně jednoduchá sdělení</w:t>
            </w:r>
          </w:p>
        </w:tc>
        <w:tc>
          <w:tcPr>
            <w:tcW w:w="4244" w:type="dxa"/>
          </w:tcPr>
          <w:p w14:paraId="36ACB6B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pravopis</w:t>
            </w:r>
          </w:p>
          <w:p w14:paraId="1AE9562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  <w:p w14:paraId="049A01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dopis, zpráva, referát, inzerát, adresa, blahopřání, vyplnění tiskopisu, výpisky do sešitů</w:t>
            </w:r>
          </w:p>
        </w:tc>
        <w:tc>
          <w:tcPr>
            <w:tcW w:w="3128" w:type="dxa"/>
            <w:vMerge/>
          </w:tcPr>
          <w:p w14:paraId="2344498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0DC5860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7D27FB89" w14:textId="77777777" w:rsidTr="00AF5CC9">
        <w:trPr>
          <w:trHeight w:val="544"/>
        </w:trPr>
        <w:tc>
          <w:tcPr>
            <w:tcW w:w="3116" w:type="dxa"/>
          </w:tcPr>
          <w:p w14:paraId="1B509C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ČJL-5-1-09p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čitelně a úpravně, dodržuje mezery mezi slovy</w:t>
            </w:r>
          </w:p>
        </w:tc>
        <w:tc>
          <w:tcPr>
            <w:tcW w:w="3115" w:type="dxa"/>
          </w:tcPr>
          <w:p w14:paraId="7E88C74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čitelně a úpravně, dodržuje mezery mezi slovy</w:t>
            </w:r>
          </w:p>
        </w:tc>
        <w:tc>
          <w:tcPr>
            <w:tcW w:w="4244" w:type="dxa"/>
          </w:tcPr>
          <w:p w14:paraId="6051ED6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</w:t>
            </w:r>
          </w:p>
          <w:p w14:paraId="420E212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výpisky do sešitů</w:t>
            </w:r>
          </w:p>
        </w:tc>
        <w:tc>
          <w:tcPr>
            <w:tcW w:w="3128" w:type="dxa"/>
            <w:vMerge/>
          </w:tcPr>
          <w:p w14:paraId="331B862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41F55E1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D7D63" w:rsidRPr="000D7D63" w14:paraId="18DDE2FE" w14:textId="77777777" w:rsidTr="00AF5CC9">
        <w:tc>
          <w:tcPr>
            <w:tcW w:w="3116" w:type="dxa"/>
          </w:tcPr>
          <w:p w14:paraId="01E9AC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ČJL-5-1-09p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ovládá hůlkové písmo; tvoří otázky a odpovídá na ně</w:t>
            </w:r>
          </w:p>
        </w:tc>
        <w:tc>
          <w:tcPr>
            <w:tcW w:w="3115" w:type="dxa"/>
          </w:tcPr>
          <w:p w14:paraId="7C9651C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ovládá hůlkové písmo</w:t>
            </w:r>
          </w:p>
        </w:tc>
        <w:tc>
          <w:tcPr>
            <w:tcW w:w="4244" w:type="dxa"/>
          </w:tcPr>
          <w:p w14:paraId="2DCCAA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zápis textu z učebnice, poznámky, výpisky do sešitů</w:t>
            </w:r>
          </w:p>
          <w:p w14:paraId="1FA73BD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tvoření otázek a odpovědí</w:t>
            </w:r>
          </w:p>
        </w:tc>
        <w:tc>
          <w:tcPr>
            <w:tcW w:w="3128" w:type="dxa"/>
            <w:vMerge/>
          </w:tcPr>
          <w:p w14:paraId="6DB01D2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1701" w:type="dxa"/>
            <w:vMerge/>
          </w:tcPr>
          <w:p w14:paraId="185BE7F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359E6F8" w14:textId="77777777" w:rsidR="000D7D63" w:rsidRPr="000D7D63" w:rsidRDefault="000D7D63" w:rsidP="000D7D63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AFE7083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E2F492E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717194A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0D7D63" w:rsidRPr="000D7D63" w:rsidSect="00FD6A5B">
          <w:pgSz w:w="16838" w:h="11906" w:orient="landscape"/>
          <w:pgMar w:top="720" w:right="720" w:bottom="991" w:left="720" w:header="709" w:footer="0" w:gutter="0"/>
          <w:cols w:space="708"/>
          <w:titlePg/>
          <w:docGrid w:linePitch="360"/>
        </w:sectPr>
      </w:pPr>
    </w:p>
    <w:p w14:paraId="5C3212D5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8096540" w14:textId="77777777" w:rsidR="000D7D63" w:rsidRPr="000D7D63" w:rsidRDefault="000D7D63" w:rsidP="0098229A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7" w:name="_Toc62914040"/>
      <w:bookmarkStart w:id="8" w:name="_Toc62915015"/>
      <w:bookmarkStart w:id="9" w:name="_Toc62915304"/>
      <w:bookmarkStart w:id="10" w:name="_Toc62915552"/>
      <w:bookmarkStart w:id="11" w:name="_Toc62915939"/>
      <w:bookmarkStart w:id="12" w:name="_Toc62917558"/>
      <w:bookmarkStart w:id="13" w:name="_Toc63255073"/>
      <w:bookmarkStart w:id="14" w:name="_Toc63255504"/>
      <w:bookmarkStart w:id="15" w:name="_Toc104487459"/>
      <w:bookmarkStart w:id="16" w:name="_Toc118020498"/>
      <w:bookmarkStart w:id="17" w:name="_Toc128143700"/>
      <w:bookmarkStart w:id="18" w:name="_Toc62907165"/>
      <w:bookmarkStart w:id="19" w:name="_Toc62914041"/>
      <w:bookmarkStart w:id="20" w:name="_Toc62915016"/>
      <w:bookmarkStart w:id="21" w:name="_Toc1332345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D7D63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Český jazyk a literatura II. stupeň</w:t>
      </w:r>
      <w:bookmarkEnd w:id="18"/>
      <w:bookmarkEnd w:id="19"/>
      <w:bookmarkEnd w:id="20"/>
      <w:bookmarkEnd w:id="21"/>
    </w:p>
    <w:p w14:paraId="6B7E02FE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2" w:name="_Toc62907166"/>
    </w:p>
    <w:p w14:paraId="5C45B3B2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22"/>
    </w:p>
    <w:p w14:paraId="790BA361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3" w:name="_Hlk134974777"/>
      <w:bookmarkStart w:id="24" w:name="_Toc62907169"/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0D7D63" w:rsidRPr="000D7D63" w14:paraId="21DE85AF" w14:textId="77777777" w:rsidTr="000D7D63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E87B9C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Čj</w:t>
            </w:r>
          </w:p>
        </w:tc>
        <w:tc>
          <w:tcPr>
            <w:tcW w:w="1218" w:type="dxa"/>
            <w:vAlign w:val="center"/>
          </w:tcPr>
          <w:p w14:paraId="47EEAC6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2A580212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D54378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72E3A28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0D7D63" w:rsidRPr="000D7D63" w14:paraId="1950C684" w14:textId="77777777" w:rsidTr="000D7D63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70BB5B6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EAF17B2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7E2D035E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4+</w:t>
            </w:r>
            <w:r w:rsidRPr="000D7D6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FE72915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1222" w:type="dxa"/>
            <w:vAlign w:val="center"/>
          </w:tcPr>
          <w:p w14:paraId="021FCEE5" w14:textId="77777777" w:rsidR="000D7D63" w:rsidRPr="000D7D63" w:rsidRDefault="000D7D63" w:rsidP="000D7D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</w:p>
        </w:tc>
      </w:tr>
    </w:tbl>
    <w:bookmarkEnd w:id="23"/>
    <w:p w14:paraId="4ADC6695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Vyučovací předmět Český jazyk a literatura je vyučován ve všech ročnících 2. stupně jako samostatný předmět. Vzdělávací obsah vzdělávacího oboru Český jazyk a literatura má komplexní charakter, ale pro přehlednost je rozdělen do tří složek: Komunikační a slohové výchovy, Jazykové výchovy a Literární výchovy. Ve výuce se však vzdělávací obsah jednotlivých složek vzájemně prolíná. </w:t>
      </w:r>
    </w:p>
    <w:p w14:paraId="04584E8E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Komunikační a slohové výchově se žáci učí vnímat a chápat různá jazyková sdělení, číst s porozuměním, kultivovaně psát, mluvit a rozhodovat se na základě přečteného nebo slyšeného textu různého typu vztahujícího se k nejrůznějším situacím, analyzovat jej a kriticky posoudit jeho obsah. Ve vyšších ročnících se učí posuzovat také formální stránku textu a jeho výstavbu. </w:t>
      </w:r>
    </w:p>
    <w:p w14:paraId="4ACA4AB1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Jazykové výchově žáci získávají vědomosti a dovednosti potřebné k osvojování spisovné podoby českého jazyka. Učí se poznávat a rozlišovat jeho další formy. Jazyková výchova vede žáky k přesnému a logickému myšlení, které je základním předpokladem jasného, přehledného a srozumitelného vyjadřování. Při rozvoji potřebných znalostí a dovedností se uplatňují a prohlubují i jejich obecné intelektové dovednosti, např. dovednosti porovnávat různé jevy, jejich shody a odlišnosti, třídit je podle určitých hledisek a dospívat k zobecnění. Český jazyk se tak od počátku vzdělávání stává nejen nástrojem získávání většiny informací, ale i předmětem poznávání. </w:t>
      </w:r>
    </w:p>
    <w:p w14:paraId="4DA04F7A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Literární výchově žáci poznávají prostřednictvím četby základní literární druhy, učí se vnímat jejich specifické znaky, postihovat umělecké záměry autora a formulovat vlastní názory o přečteném díle. Učí se také rozlišovat literární fikci od skutečnosti. Postupně získávají a rozvíjejí základní čtenářské návyky i schopnosti tvořivé recepce, interpretace a produkce literárního textu. Žáci dospívají k takovým poznatkům a prožitkům, které mohou pozitivně ovlivnit jejich postoje, životní hodnotové orientace a obohatit jejich duchovní život.</w:t>
      </w:r>
    </w:p>
    <w:p w14:paraId="1A15D9BC" w14:textId="77777777" w:rsidR="000D7D63" w:rsidRPr="000D7D63" w:rsidRDefault="000D7D63" w:rsidP="000D7D6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ve třídách, k naplnění cílů předmětu je možná výuka v počítačové učebně (práce s texty na internetu, práce s výukovými počítačovými programy), práce s knihou, návštěva kulturního zařízení. Při hodinách jsou uplatňovány různé metody – skupinová práce, diskuse, frontální vyučování, kritické čtení atd.</w:t>
      </w:r>
    </w:p>
    <w:p w14:paraId="534EAFAD" w14:textId="77777777" w:rsidR="000D7D63" w:rsidRPr="000D7D63" w:rsidRDefault="000D7D63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10028" w:type="dxa"/>
        <w:tblInd w:w="295" w:type="dxa"/>
        <w:tblLook w:val="04A0" w:firstRow="1" w:lastRow="0" w:firstColumn="1" w:lastColumn="0" w:noHBand="0" w:noVBand="1"/>
      </w:tblPr>
      <w:tblGrid>
        <w:gridCol w:w="1616"/>
        <w:gridCol w:w="8412"/>
      </w:tblGrid>
      <w:tr w:rsidR="000D7D63" w:rsidRPr="000D7D63" w14:paraId="5ADE25AE" w14:textId="77777777" w:rsidTr="000D7D63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0CB66A6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12" w:type="dxa"/>
            <w:shd w:val="clear" w:color="auto" w:fill="E2EFD9"/>
            <w:vAlign w:val="center"/>
          </w:tcPr>
          <w:p w14:paraId="4D1C89C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0D7D63" w:rsidRPr="000D7D63" w14:paraId="336FBDA2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75859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12" w:type="dxa"/>
          </w:tcPr>
          <w:p w14:paraId="3364F2AC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systematickému pořizování a ukládání informací, k získání dovednosti plynulého čtení s porozuměním </w:t>
            </w:r>
          </w:p>
          <w:p w14:paraId="42BE8514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aplikaci naučených pravidel pravopisu a jejich propojování, k rozvíjení slovní zásoby a pochopení významu běžně užívaných slov, k rozvíjení paměti reprodukováním krátkých textů </w:t>
            </w:r>
          </w:p>
          <w:p w14:paraId="22042CE1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žáků dovednosti potřebné k osvojování učiva, k používání správných tvarů písmen a číslic při písemném projevu a k vyhledávání a třídění slov do skupin podle společných znaků </w:t>
            </w:r>
          </w:p>
          <w:p w14:paraId="153A7AB3" w14:textId="77777777" w:rsidR="000D7D63" w:rsidRPr="000D7D63" w:rsidRDefault="000D7D63" w:rsidP="000D7D63">
            <w:pPr>
              <w:numPr>
                <w:ilvl w:val="1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seznamujeme žáky s mluvnickými a literárními termíny souvisejícími s probíraným učivem </w:t>
            </w:r>
          </w:p>
          <w:p w14:paraId="7F81D906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rozlišování základních forem literárních textů a k uvědomělému vnímání mluveného projevu</w:t>
            </w:r>
          </w:p>
        </w:tc>
      </w:tr>
      <w:tr w:rsidR="000D7D63" w:rsidRPr="000D7D63" w14:paraId="20C07C19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0CAAC7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8412" w:type="dxa"/>
          </w:tcPr>
          <w:p w14:paraId="5A474F69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samostatně nalézali pravidla, kterými se řídí probírané mluvnické jevy, aby volili vhodné způsoby při zdůvodňování gramatických jevů, vyhledávali chyby a pracovali s chybou </w:t>
            </w:r>
          </w:p>
          <w:p w14:paraId="7CBE447C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dovedli sestavit osnovu z daného textu a naopak </w:t>
            </w:r>
          </w:p>
          <w:p w14:paraId="2A5644FB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žáky, aby při řešení problémů vyhledávali informace v jiných médiích a ověřovali si správnost řešení </w:t>
            </w:r>
          </w:p>
          <w:p w14:paraId="4AA11571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samostatné práci</w:t>
            </w:r>
          </w:p>
        </w:tc>
      </w:tr>
      <w:tr w:rsidR="000D7D63" w:rsidRPr="000D7D63" w14:paraId="20475D6D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365A21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12" w:type="dxa"/>
          </w:tcPr>
          <w:p w14:paraId="3D078852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pomocí literárního i gramatického učiva rozšiřujeme slovní zásobu žáků </w:t>
            </w:r>
          </w:p>
          <w:p w14:paraId="65058E53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správné formulaci obsahu sdělení a výběru vhodných jazykových prostředků </w:t>
            </w:r>
          </w:p>
          <w:p w14:paraId="2131EC82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správné, srozumitelné stavbě větných celků, ke srozumitelnému vyprávění, k vyjadřování svých myšlenek a názorů v logickém sledu a k výstižnosti projevu </w:t>
            </w:r>
          </w:p>
          <w:p w14:paraId="134AEF5A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podněcujeme žáky, aby vedli správně dialog s použitím vhodných verbálních a nonverbálních prostředků řeči </w:t>
            </w:r>
          </w:p>
          <w:p w14:paraId="3CCD050B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orientaci ve světě informačních médií, k posouzení jejich kvality</w:t>
            </w:r>
          </w:p>
        </w:tc>
      </w:tr>
      <w:tr w:rsidR="000D7D63" w:rsidRPr="000D7D63" w14:paraId="5795454B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CD7DDA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412" w:type="dxa"/>
          </w:tcPr>
          <w:p w14:paraId="30608088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uměli požádat o pomoc a aby ji též uměli ostatním nabídnout </w:t>
            </w:r>
          </w:p>
          <w:p w14:paraId="012FA1EC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se podíleli na řešení problémů, aby pracovali ve skupině a volili vhodné vyjadřovací prostředky při jednání s okolím </w:t>
            </w:r>
          </w:p>
          <w:p w14:paraId="1B639D46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tomu, aby přispívali k práci ve skupině, respektovali názory druhých, přijímali kritiku ostatních a spolupracovali ve skupině</w:t>
            </w:r>
          </w:p>
        </w:tc>
      </w:tr>
      <w:tr w:rsidR="000D7D63" w:rsidRPr="000D7D63" w14:paraId="013E857B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149042C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412" w:type="dxa"/>
          </w:tcPr>
          <w:p w14:paraId="7D5F6785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získávání přehledu o národní literatuře = posilování vlastenectví a národní hrdosti </w:t>
            </w:r>
          </w:p>
          <w:p w14:paraId="50134A3C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přijetí kultur ostatních národů </w:t>
            </w:r>
          </w:p>
          <w:p w14:paraId="0F13AF73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aktivnímu zapojování do kulturního dění</w:t>
            </w:r>
          </w:p>
        </w:tc>
      </w:tr>
      <w:tr w:rsidR="000D7D63" w:rsidRPr="000D7D63" w14:paraId="0652CD6F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569363B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12" w:type="dxa"/>
          </w:tcPr>
          <w:p w14:paraId="6F659835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dodržování hygienických pravidel pro čtení a psaní </w:t>
            </w:r>
          </w:p>
          <w:p w14:paraId="278D130E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přípravě a udržování jejich pracovního prostoru </w:t>
            </w:r>
          </w:p>
          <w:p w14:paraId="6A20C5D8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respektování práce druhých – aby nezesměšňovali dílo jiného, ale dokázali ho kriticky rozebrat</w:t>
            </w:r>
          </w:p>
        </w:tc>
      </w:tr>
      <w:tr w:rsidR="000D7D63" w:rsidRPr="000D7D63" w14:paraId="08FEE933" w14:textId="77777777" w:rsidTr="000D7D63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19FC6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12" w:type="dxa"/>
          </w:tcPr>
          <w:p w14:paraId="5985AEE3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samostatnému a skupinovému kritickému posuzování spolehlivosti informačních zdrojů a informací, k dodržování zásad ochrany duševního vlastnictví, zejména při tvorbě a naplňování portfolií a přípravě vlastních komunikátů v digitálním prostředí včetně tvorby nových digitálních obsahů </w:t>
            </w:r>
          </w:p>
          <w:p w14:paraId="78931D4B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navozujeme různé modelové komunikační situace (komunikace se spolužáky, učitelem, ostatními dospělými) a tímto způsobem vytváříme příležitosti, aby žáci rozvíjeli komunikační strategie a techniky s ohledem na komunikační situaci a záměr a volili vhodné jazykové a technologické prostředky; </w:t>
            </w:r>
          </w:p>
          <w:p w14:paraId="3ED7B67D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praktickému využívání nových technologií a aplikací podle jejich aktuální vzdělávací a komunikační potřeby </w:t>
            </w:r>
          </w:p>
          <w:p w14:paraId="7480B724" w14:textId="77777777" w:rsidR="000D7D63" w:rsidRPr="000D7D63" w:rsidRDefault="000D7D63" w:rsidP="000D7D63">
            <w:pPr>
              <w:numPr>
                <w:ilvl w:val="0"/>
                <w:numId w:val="28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vedeme žáky ke slušnému chování a respektu k ostatním; při práci s informačními zdroji k dodržování autorského práva, ochraně osobních údajů a vlastní bezpečnosti, dodržování licencí duševního vlastnictví atd.</w:t>
            </w:r>
          </w:p>
        </w:tc>
      </w:tr>
    </w:tbl>
    <w:p w14:paraId="52695D81" w14:textId="77777777" w:rsidR="00CC1C6E" w:rsidRDefault="00CC1C6E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E9A537" w14:textId="77777777" w:rsidR="00EA321B" w:rsidRDefault="00EA321B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6450C97" w14:textId="2F350ABC" w:rsidR="00EA321B" w:rsidRPr="000D7D63" w:rsidRDefault="00EA321B" w:rsidP="000D7D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EA321B" w:rsidRPr="000D7D63" w:rsidSect="00F26B81">
          <w:pgSz w:w="11906" w:h="16838"/>
          <w:pgMar w:top="720" w:right="720" w:bottom="720" w:left="991" w:header="709" w:footer="709" w:gutter="0"/>
          <w:pgNumType w:fmt="numberInDash"/>
          <w:cols w:space="708"/>
          <w:titlePg/>
          <w:docGrid w:linePitch="360"/>
        </w:sectPr>
      </w:pPr>
    </w:p>
    <w:p w14:paraId="1200C623" w14:textId="77777777" w:rsidR="000D7D63" w:rsidRPr="000D7D63" w:rsidRDefault="000D7D63" w:rsidP="000D7D6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D7D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24"/>
    </w:p>
    <w:tbl>
      <w:tblPr>
        <w:tblStyle w:val="Mkatabulky"/>
        <w:tblW w:w="15304" w:type="dxa"/>
        <w:tblLook w:val="04A0" w:firstRow="1" w:lastRow="0" w:firstColumn="1" w:lastColumn="0" w:noHBand="0" w:noVBand="1"/>
      </w:tblPr>
      <w:tblGrid>
        <w:gridCol w:w="2972"/>
        <w:gridCol w:w="2693"/>
        <w:gridCol w:w="4608"/>
        <w:gridCol w:w="2895"/>
        <w:gridCol w:w="2136"/>
      </w:tblGrid>
      <w:tr w:rsidR="000D7D63" w:rsidRPr="000D7D63" w14:paraId="0D031ECC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FFFF00"/>
          </w:tcPr>
          <w:p w14:paraId="42BDF8EB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ČESKÝ JAZYK A LITERATURA 6. ročník</w:t>
            </w:r>
          </w:p>
        </w:tc>
      </w:tr>
      <w:tr w:rsidR="000D7D63" w:rsidRPr="000D7D63" w14:paraId="1F67990D" w14:textId="77777777" w:rsidTr="00AF5CC9">
        <w:tc>
          <w:tcPr>
            <w:tcW w:w="2972" w:type="dxa"/>
            <w:shd w:val="clear" w:color="auto" w:fill="FFFF00"/>
          </w:tcPr>
          <w:p w14:paraId="4BC140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FFFF00"/>
          </w:tcPr>
          <w:p w14:paraId="4FCB477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08" w:type="dxa"/>
            <w:shd w:val="clear" w:color="auto" w:fill="FFFF00"/>
          </w:tcPr>
          <w:p w14:paraId="4481AD7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95" w:type="dxa"/>
            <w:shd w:val="clear" w:color="auto" w:fill="FFFF00"/>
          </w:tcPr>
          <w:p w14:paraId="3DE8BD7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FFFF00"/>
          </w:tcPr>
          <w:p w14:paraId="24BA7001" w14:textId="3747FB1A" w:rsidR="000D7D63" w:rsidRPr="000D7D63" w:rsidRDefault="0098229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6B22797C" w14:textId="77777777" w:rsidTr="00AF5CC9">
        <w:trPr>
          <w:trHeight w:val="550"/>
        </w:trPr>
        <w:tc>
          <w:tcPr>
            <w:tcW w:w="15304" w:type="dxa"/>
            <w:gridSpan w:val="5"/>
            <w:vAlign w:val="center"/>
          </w:tcPr>
          <w:p w14:paraId="6467548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17109B2C" w14:textId="77777777" w:rsidTr="00AF5CC9">
        <w:trPr>
          <w:trHeight w:val="828"/>
        </w:trPr>
        <w:tc>
          <w:tcPr>
            <w:tcW w:w="2972" w:type="dxa"/>
          </w:tcPr>
          <w:p w14:paraId="249B7DF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dorozumívá se kultivovaně, výstižně, jazykovými prostředky vhodnými pro danou komunikační situaci</w:t>
            </w:r>
          </w:p>
        </w:tc>
        <w:tc>
          <w:tcPr>
            <w:tcW w:w="2693" w:type="dxa"/>
          </w:tcPr>
          <w:p w14:paraId="7C3C203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vhodných jazykových prostředků</w:t>
            </w:r>
          </w:p>
        </w:tc>
        <w:tc>
          <w:tcPr>
            <w:tcW w:w="4608" w:type="dxa"/>
          </w:tcPr>
          <w:p w14:paraId="29AC62E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úvod k výuce slohu</w:t>
            </w:r>
          </w:p>
          <w:p w14:paraId="555BF7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komunikace</w:t>
            </w:r>
          </w:p>
          <w:p w14:paraId="443804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projev mluvený a psaný</w:t>
            </w:r>
          </w:p>
          <w:p w14:paraId="340CC0C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5" w:type="dxa"/>
          </w:tcPr>
          <w:p w14:paraId="684B527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2CA7EC2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411BB29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5E9E3E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uplatňování principu slušného chování, tolerance, empatie</w:t>
            </w:r>
          </w:p>
        </w:tc>
        <w:tc>
          <w:tcPr>
            <w:tcW w:w="2136" w:type="dxa"/>
          </w:tcPr>
          <w:p w14:paraId="77BFE0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myšlenkové mapy</w:t>
            </w:r>
          </w:p>
        </w:tc>
      </w:tr>
      <w:tr w:rsidR="000D7D63" w:rsidRPr="000D7D63" w14:paraId="048650C8" w14:textId="77777777" w:rsidTr="00AF5CC9">
        <w:tc>
          <w:tcPr>
            <w:tcW w:w="2972" w:type="dxa"/>
          </w:tcPr>
          <w:p w14:paraId="731DB30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ČJL-9-1-02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subjektivní a objektivní sdělení a komunikační záměr partnera v hovoru</w:t>
            </w:r>
          </w:p>
        </w:tc>
        <w:tc>
          <w:tcPr>
            <w:tcW w:w="2693" w:type="dxa"/>
          </w:tcPr>
          <w:p w14:paraId="556A48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vyjadřuje se souvisle a výstižně v mluveném projevu</w:t>
            </w:r>
          </w:p>
          <w:p w14:paraId="695D9DC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08" w:type="dxa"/>
          </w:tcPr>
          <w:p w14:paraId="477BF22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formy společenského styku</w:t>
            </w:r>
          </w:p>
          <w:p w14:paraId="7905A7D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95" w:type="dxa"/>
          </w:tcPr>
          <w:p w14:paraId="6904F5F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5CDF2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4BEA57A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občanská společnost a škola</w:t>
            </w:r>
          </w:p>
          <w:p w14:paraId="783266C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demokratická atmosféra a demokratické vztahy ve škole</w:t>
            </w:r>
          </w:p>
        </w:tc>
        <w:tc>
          <w:tcPr>
            <w:tcW w:w="2136" w:type="dxa"/>
          </w:tcPr>
          <w:p w14:paraId="409DE5D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kódování a dekódování textu</w:t>
            </w:r>
          </w:p>
        </w:tc>
      </w:tr>
      <w:tr w:rsidR="000D7D63" w:rsidRPr="000D7D63" w14:paraId="3A7C0527" w14:textId="77777777" w:rsidTr="00AF5CC9">
        <w:trPr>
          <w:trHeight w:val="828"/>
        </w:trPr>
        <w:tc>
          <w:tcPr>
            <w:tcW w:w="2972" w:type="dxa"/>
          </w:tcPr>
          <w:p w14:paraId="2FD5B19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odlišuje ve čteném nebo slyšeném textu fakta od názorů a hodnocení, ověřuje fakta pomocí otázek nebo porovnáváním s dostupnými informačními zdroji</w:t>
            </w:r>
          </w:p>
        </w:tc>
        <w:tc>
          <w:tcPr>
            <w:tcW w:w="2693" w:type="dxa"/>
          </w:tcPr>
          <w:p w14:paraId="3409E84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podá informaci stručně a zřetelně (ústně i písemně) sestavuje zprávy a oznámení</w:t>
            </w:r>
          </w:p>
        </w:tc>
        <w:tc>
          <w:tcPr>
            <w:tcW w:w="4608" w:type="dxa"/>
          </w:tcPr>
          <w:p w14:paraId="7B200AF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zpráva, oznámení</w:t>
            </w:r>
          </w:p>
          <w:p w14:paraId="17524BA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5" w:type="dxa"/>
          </w:tcPr>
          <w:p w14:paraId="4B2DF58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D301E8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7A109BA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tvorba mediálního sdělení</w:t>
            </w:r>
          </w:p>
          <w:p w14:paraId="6A312C3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tvorba mediální sdělení pro školní rozhlas a internetové médium</w:t>
            </w:r>
          </w:p>
        </w:tc>
        <w:tc>
          <w:tcPr>
            <w:tcW w:w="2136" w:type="dxa"/>
          </w:tcPr>
          <w:p w14:paraId="7B7B0BA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0D7D63" w:rsidRPr="000D7D63" w14:paraId="01AD3C37" w14:textId="77777777" w:rsidTr="00AF5CC9">
        <w:trPr>
          <w:trHeight w:val="828"/>
        </w:trPr>
        <w:tc>
          <w:tcPr>
            <w:tcW w:w="2972" w:type="dxa"/>
          </w:tcPr>
          <w:p w14:paraId="42DE753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ČJL-9-1-05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odlišuje spisovný a nespisovný projev a vhodně užívá spisovné jazykové prostředky vzhledem ke svému komunikačnímu záměru</w:t>
            </w:r>
          </w:p>
        </w:tc>
        <w:tc>
          <w:tcPr>
            <w:tcW w:w="2693" w:type="dxa"/>
          </w:tcPr>
          <w:p w14:paraId="6B43CD3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stylizuje dopis soukromý i úřední</w:t>
            </w:r>
          </w:p>
          <w:p w14:paraId="2323C79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používá kultivovaný projev</w:t>
            </w:r>
          </w:p>
          <w:p w14:paraId="2EABB56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608" w:type="dxa"/>
          </w:tcPr>
          <w:p w14:paraId="0C5B254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 osobní</w:t>
            </w:r>
          </w:p>
          <w:p w14:paraId="1FB308F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 úřední</w:t>
            </w:r>
          </w:p>
        </w:tc>
        <w:tc>
          <w:tcPr>
            <w:tcW w:w="2895" w:type="dxa"/>
          </w:tcPr>
          <w:p w14:paraId="326BA73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6FB181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9D7F0C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rozvoj schopností poznávání</w:t>
            </w:r>
          </w:p>
          <w:p w14:paraId="7C3D455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řešení problémů</w:t>
            </w:r>
          </w:p>
        </w:tc>
        <w:tc>
          <w:tcPr>
            <w:tcW w:w="2136" w:type="dxa"/>
          </w:tcPr>
          <w:p w14:paraId="5599A0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struktura dat</w:t>
            </w:r>
          </w:p>
        </w:tc>
      </w:tr>
      <w:tr w:rsidR="000D7D63" w:rsidRPr="000D7D63" w14:paraId="4CA2C063" w14:textId="77777777" w:rsidTr="00AF5CC9">
        <w:trPr>
          <w:trHeight w:val="828"/>
        </w:trPr>
        <w:tc>
          <w:tcPr>
            <w:tcW w:w="2972" w:type="dxa"/>
          </w:tcPr>
          <w:p w14:paraId="6DEBB4B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ČJL-9-1-08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využívá základy studijního čtení – vyhledá klíčová slova, formuluje hlavní myšlenky textu, vytvoří otázky a stručné poznámky, výpisky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nebo výtah z přečteného textu; samostatně připraví a s oporou o text přednese referát</w:t>
            </w:r>
          </w:p>
        </w:tc>
        <w:tc>
          <w:tcPr>
            <w:tcW w:w="2693" w:type="dxa"/>
          </w:tcPr>
          <w:p w14:paraId="067FB25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vyhledá klíčová slova</w:t>
            </w:r>
          </w:p>
          <w:p w14:paraId="6BE8608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vyhledá hlavní myšlenky</w:t>
            </w:r>
          </w:p>
          <w:p w14:paraId="4CCC277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využije poznatků i při další školní činnosti</w:t>
            </w:r>
          </w:p>
          <w:p w14:paraId="4F129CA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vytvoří informační portfolio v digitální podobě</w:t>
            </w:r>
          </w:p>
        </w:tc>
        <w:tc>
          <w:tcPr>
            <w:tcW w:w="4608" w:type="dxa"/>
          </w:tcPr>
          <w:p w14:paraId="180FA04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osnova, výpisky</w:t>
            </w:r>
          </w:p>
          <w:p w14:paraId="2A83E0A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5" w:type="dxa"/>
          </w:tcPr>
          <w:p w14:paraId="204EA7A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483BAD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záznam dat</w:t>
            </w:r>
          </w:p>
        </w:tc>
      </w:tr>
      <w:tr w:rsidR="000D7D63" w:rsidRPr="000D7D63" w14:paraId="7A58E7B0" w14:textId="77777777" w:rsidTr="00AF5CC9">
        <w:trPr>
          <w:trHeight w:val="828"/>
        </w:trPr>
        <w:tc>
          <w:tcPr>
            <w:tcW w:w="2972" w:type="dxa"/>
          </w:tcPr>
          <w:p w14:paraId="1ABB755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uspořádá informace v textu s ohledem na jeho účel, vytvoří koherentní text s dodržováním pravidel mezivětného navazování</w:t>
            </w:r>
          </w:p>
        </w:tc>
        <w:tc>
          <w:tcPr>
            <w:tcW w:w="2693" w:type="dxa"/>
          </w:tcPr>
          <w:p w14:paraId="2491B9F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sestaví osnovu heslovitě</w:t>
            </w:r>
          </w:p>
          <w:p w14:paraId="0597078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sestaví osnovu pomocí vět </w:t>
            </w:r>
          </w:p>
          <w:p w14:paraId="0E0889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dodrží časovou posloupnost</w:t>
            </w:r>
          </w:p>
        </w:tc>
        <w:tc>
          <w:tcPr>
            <w:tcW w:w="4608" w:type="dxa"/>
          </w:tcPr>
          <w:p w14:paraId="7894B92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vypravování</w:t>
            </w:r>
          </w:p>
        </w:tc>
        <w:tc>
          <w:tcPr>
            <w:tcW w:w="2895" w:type="dxa"/>
          </w:tcPr>
          <w:p w14:paraId="7C9115C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64FDDEC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seskládání příběhu, osnova</w:t>
            </w:r>
          </w:p>
        </w:tc>
      </w:tr>
      <w:tr w:rsidR="000D7D63" w:rsidRPr="000D7D63" w14:paraId="7B313073" w14:textId="77777777" w:rsidTr="00AF5CC9">
        <w:trPr>
          <w:trHeight w:val="828"/>
        </w:trPr>
        <w:tc>
          <w:tcPr>
            <w:tcW w:w="2972" w:type="dxa"/>
          </w:tcPr>
          <w:p w14:paraId="3FBD31E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poznatků o jazyce a stylu ke gramaticky i věcně správnému písemnému projevu a k tvořivé práci s textem nebo i k vlastnímu tvořivému psaní na základě svých dispozic a osobních zájmů</w:t>
            </w:r>
          </w:p>
        </w:tc>
        <w:tc>
          <w:tcPr>
            <w:tcW w:w="2693" w:type="dxa"/>
          </w:tcPr>
          <w:p w14:paraId="582FC17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vybírá vhodná slova při nácviku popisu </w:t>
            </w:r>
          </w:p>
          <w:p w14:paraId="3B1E7AB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zpracuje jednoduchý pracovní postup</w:t>
            </w:r>
          </w:p>
        </w:tc>
        <w:tc>
          <w:tcPr>
            <w:tcW w:w="4608" w:type="dxa"/>
          </w:tcPr>
          <w:p w14:paraId="1B5712C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</w:t>
            </w:r>
          </w:p>
          <w:p w14:paraId="7677402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5" w:type="dxa"/>
          </w:tcPr>
          <w:p w14:paraId="57E4909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768C309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recept, pracovní postup, návod k použití</w:t>
            </w:r>
          </w:p>
        </w:tc>
      </w:tr>
      <w:tr w:rsidR="000D7D63" w:rsidRPr="000D7D63" w14:paraId="4B6914A8" w14:textId="77777777" w:rsidTr="00AF5CC9">
        <w:trPr>
          <w:trHeight w:val="550"/>
        </w:trPr>
        <w:tc>
          <w:tcPr>
            <w:tcW w:w="15304" w:type="dxa"/>
            <w:gridSpan w:val="5"/>
            <w:vAlign w:val="center"/>
          </w:tcPr>
          <w:p w14:paraId="291CA8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0D7D63" w:rsidRPr="000D7D63" w14:paraId="2EB92E17" w14:textId="77777777" w:rsidTr="00AF5CC9">
        <w:trPr>
          <w:trHeight w:val="828"/>
        </w:trPr>
        <w:tc>
          <w:tcPr>
            <w:tcW w:w="2972" w:type="dxa"/>
          </w:tcPr>
          <w:p w14:paraId="194A418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spisovně vyslovuje česká a běžně užívaná cizí slova</w:t>
            </w:r>
          </w:p>
        </w:tc>
        <w:tc>
          <w:tcPr>
            <w:tcW w:w="2693" w:type="dxa"/>
          </w:tcPr>
          <w:p w14:paraId="50BFCED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zvukovou a písemnou podobu slov správně intonuje</w:t>
            </w:r>
          </w:p>
        </w:tc>
        <w:tc>
          <w:tcPr>
            <w:tcW w:w="4608" w:type="dxa"/>
          </w:tcPr>
          <w:p w14:paraId="696F44A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zásady správné výslovnosti</w:t>
            </w:r>
          </w:p>
          <w:p w14:paraId="6CA8C09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modulace souvislé řeči (přízvuk slovní a větný)</w:t>
            </w:r>
          </w:p>
          <w:p w14:paraId="20F1FE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intonace</w:t>
            </w:r>
          </w:p>
          <w:p w14:paraId="7EC25E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členění souvislé řeči (pauzy, frázování)</w:t>
            </w:r>
          </w:p>
        </w:tc>
        <w:tc>
          <w:tcPr>
            <w:tcW w:w="2895" w:type="dxa"/>
          </w:tcPr>
          <w:p w14:paraId="01A8747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68887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F0D9744" w14:textId="77777777" w:rsidTr="00AF5CC9">
        <w:trPr>
          <w:trHeight w:val="828"/>
        </w:trPr>
        <w:tc>
          <w:tcPr>
            <w:tcW w:w="2972" w:type="dxa"/>
          </w:tcPr>
          <w:p w14:paraId="112A02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samostatně pracuje s Pravidly českého pravopisu, se Slovníkem spisovné češtiny a s dalšími slovníky a příručkami</w:t>
            </w:r>
          </w:p>
        </w:tc>
        <w:tc>
          <w:tcPr>
            <w:tcW w:w="2693" w:type="dxa"/>
          </w:tcPr>
          <w:p w14:paraId="13A029F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vyhledá a používá informace z učebnic, encyklopedií a slovníků</w:t>
            </w:r>
          </w:p>
        </w:tc>
        <w:tc>
          <w:tcPr>
            <w:tcW w:w="4608" w:type="dxa"/>
          </w:tcPr>
          <w:p w14:paraId="0276C63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slovníky, encyklopedie a jazykové příručky</w:t>
            </w:r>
          </w:p>
          <w:p w14:paraId="21A006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zásoba</w:t>
            </w:r>
          </w:p>
        </w:tc>
        <w:tc>
          <w:tcPr>
            <w:tcW w:w="2895" w:type="dxa"/>
          </w:tcPr>
          <w:p w14:paraId="1321602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272896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získávání informací</w:t>
            </w:r>
          </w:p>
        </w:tc>
      </w:tr>
      <w:tr w:rsidR="000D7D63" w:rsidRPr="000D7D63" w14:paraId="58F88A13" w14:textId="77777777" w:rsidTr="00AF5CC9">
        <w:trPr>
          <w:trHeight w:val="828"/>
        </w:trPr>
        <w:tc>
          <w:tcPr>
            <w:tcW w:w="2972" w:type="dxa"/>
          </w:tcPr>
          <w:p w14:paraId="477119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správně třídí slovní druhy, tvoří spisovné tvary slov a vědomě jich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používá ve vhodné komunikační situaci</w:t>
            </w:r>
          </w:p>
        </w:tc>
        <w:tc>
          <w:tcPr>
            <w:tcW w:w="2693" w:type="dxa"/>
          </w:tcPr>
          <w:p w14:paraId="58D9B5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určí mluvnické kategorie podstatných a přídavných jmen</w:t>
            </w:r>
          </w:p>
          <w:p w14:paraId="3310E91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aplikuje jejich znalosti ve vhodné komunikační situaci</w:t>
            </w:r>
          </w:p>
          <w:p w14:paraId="2AC9F0F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má přehled o skloňování číslovek a zájmen užívá spisovných tvarů podmiňovacího způsobu</w:t>
            </w:r>
          </w:p>
        </w:tc>
        <w:tc>
          <w:tcPr>
            <w:tcW w:w="4608" w:type="dxa"/>
          </w:tcPr>
          <w:p w14:paraId="202D17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podstatná jména</w:t>
            </w:r>
          </w:p>
          <w:p w14:paraId="7CDD350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přídavná jména </w:t>
            </w:r>
          </w:p>
          <w:p w14:paraId="4D498C1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zájmena</w:t>
            </w:r>
          </w:p>
          <w:p w14:paraId="1991248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číslovky</w:t>
            </w:r>
          </w:p>
          <w:p w14:paraId="703424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</w:t>
            </w:r>
          </w:p>
          <w:p w14:paraId="1B6025E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neohebné slovní druhy</w:t>
            </w:r>
          </w:p>
        </w:tc>
        <w:tc>
          <w:tcPr>
            <w:tcW w:w="2895" w:type="dxa"/>
          </w:tcPr>
          <w:p w14:paraId="529A3F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285902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A3F0D21" w14:textId="77777777" w:rsidTr="00AF5CC9">
        <w:trPr>
          <w:trHeight w:val="828"/>
        </w:trPr>
        <w:tc>
          <w:tcPr>
            <w:tcW w:w="2972" w:type="dxa"/>
          </w:tcPr>
          <w:p w14:paraId="51D5ED8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významové vztahy gramatických jednotek ve větě a v souvětí</w:t>
            </w:r>
          </w:p>
        </w:tc>
        <w:tc>
          <w:tcPr>
            <w:tcW w:w="2693" w:type="dxa"/>
          </w:tcPr>
          <w:p w14:paraId="1706DAE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vyhledává základní větné členy </w:t>
            </w:r>
          </w:p>
          <w:p w14:paraId="7D083E2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odliší ve větě členy řídící a závislé pozná větu jednoduchou a souvětí</w:t>
            </w:r>
          </w:p>
        </w:tc>
        <w:tc>
          <w:tcPr>
            <w:tcW w:w="4608" w:type="dxa"/>
          </w:tcPr>
          <w:p w14:paraId="404582D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základní větné členy</w:t>
            </w:r>
          </w:p>
          <w:p w14:paraId="45BA155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členy řídící a závislé</w:t>
            </w:r>
          </w:p>
          <w:p w14:paraId="0ED1F8F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věta jednoduchá a souvětí</w:t>
            </w:r>
          </w:p>
        </w:tc>
        <w:tc>
          <w:tcPr>
            <w:tcW w:w="2895" w:type="dxa"/>
          </w:tcPr>
          <w:p w14:paraId="2848B1F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7E0E85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9DB4765" w14:textId="77777777" w:rsidTr="00AF5CC9">
        <w:trPr>
          <w:trHeight w:val="828"/>
        </w:trPr>
        <w:tc>
          <w:tcPr>
            <w:tcW w:w="2972" w:type="dxa"/>
          </w:tcPr>
          <w:p w14:paraId="3FE7808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písemném projevu zvládá pravopis lexikální, slovotvorný, morfologický i syntaktický ve větě jednoduché i souvětí</w:t>
            </w:r>
          </w:p>
        </w:tc>
        <w:tc>
          <w:tcPr>
            <w:tcW w:w="2693" w:type="dxa"/>
          </w:tcPr>
          <w:p w14:paraId="2F3BB20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správně píše slova tak, jak jsou uvedena ve slovníku </w:t>
            </w:r>
          </w:p>
          <w:p w14:paraId="202AC79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ovládá pravopis po obojetných souhláskách</w:t>
            </w:r>
          </w:p>
          <w:p w14:paraId="2436982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používá správné tvary slov a jejich koncovek rozlišuje mluvnickou shodu přísudku s podmětem</w:t>
            </w:r>
          </w:p>
        </w:tc>
        <w:tc>
          <w:tcPr>
            <w:tcW w:w="4608" w:type="dxa"/>
          </w:tcPr>
          <w:p w14:paraId="5D7917B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psaní velkých a malých písmen </w:t>
            </w:r>
          </w:p>
          <w:p w14:paraId="0990B79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zdvojené souhlásky</w:t>
            </w:r>
          </w:p>
          <w:p w14:paraId="0FE0782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skupiny bě – bje, pě, vě – vje, mě – mně </w:t>
            </w:r>
          </w:p>
          <w:p w14:paraId="316DFE2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předložky s, se, z, ze</w:t>
            </w:r>
          </w:p>
          <w:p w14:paraId="63BD03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předpony s, z, vz</w:t>
            </w:r>
          </w:p>
          <w:p w14:paraId="6533891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vyjmenovaná slova</w:t>
            </w:r>
          </w:p>
          <w:p w14:paraId="051F30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skloňování podstatných a přídavných jmen podle vzorů</w:t>
            </w:r>
          </w:p>
          <w:p w14:paraId="189226E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shoda přísudku s podmětem</w:t>
            </w:r>
          </w:p>
        </w:tc>
        <w:tc>
          <w:tcPr>
            <w:tcW w:w="2895" w:type="dxa"/>
          </w:tcPr>
          <w:p w14:paraId="39EB738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18BC46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dekompozice úlohy</w:t>
            </w:r>
          </w:p>
        </w:tc>
      </w:tr>
      <w:tr w:rsidR="000D7D63" w:rsidRPr="000D7D63" w14:paraId="2D9B568A" w14:textId="77777777" w:rsidTr="00AF5CC9">
        <w:trPr>
          <w:trHeight w:val="550"/>
        </w:trPr>
        <w:tc>
          <w:tcPr>
            <w:tcW w:w="15304" w:type="dxa"/>
            <w:gridSpan w:val="5"/>
            <w:vAlign w:val="center"/>
          </w:tcPr>
          <w:p w14:paraId="3C4E944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0D7D63" w:rsidRPr="000D7D63" w14:paraId="5F0AA43D" w14:textId="77777777" w:rsidTr="00AF5CC9">
        <w:trPr>
          <w:trHeight w:val="828"/>
        </w:trPr>
        <w:tc>
          <w:tcPr>
            <w:tcW w:w="2972" w:type="dxa"/>
          </w:tcPr>
          <w:p w14:paraId="3B53B17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uceleně reprodukuje přečtený text, jednoduše popisuje strukturu a jazyk literárního díla a vlastními slovy interpretuje smysl díla</w:t>
            </w:r>
          </w:p>
          <w:p w14:paraId="14CB16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ČJL-9-3-02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rozpoznává základní rysy výrazného individuálního stylu autora</w:t>
            </w:r>
          </w:p>
          <w:p w14:paraId="4E2D7C56" w14:textId="77777777" w:rsidR="000D7D63" w:rsidRPr="000D7D63" w:rsidRDefault="000D7D63" w:rsidP="000D7D63">
            <w:pPr>
              <w:tabs>
                <w:tab w:val="left" w:pos="461"/>
              </w:tabs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základní literární druhy a žánry, porovná je i jejich funkci, uvede jejich výrazné představitele</w:t>
            </w:r>
          </w:p>
        </w:tc>
        <w:tc>
          <w:tcPr>
            <w:tcW w:w="2693" w:type="dxa"/>
          </w:tcPr>
          <w:p w14:paraId="4207C9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používá literaturu jako zdroj poznání života našich předků</w:t>
            </w:r>
          </w:p>
          <w:p w14:paraId="3FD99AE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přečtený text</w:t>
            </w:r>
          </w:p>
          <w:p w14:paraId="1A177C2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základní znaky pohádky</w:t>
            </w:r>
          </w:p>
          <w:p w14:paraId="120303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zhodnotí hlavní postavy</w:t>
            </w:r>
          </w:p>
          <w:p w14:paraId="18A02CE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seznámí se se základními rysy individuálního stylu autora</w:t>
            </w:r>
          </w:p>
        </w:tc>
        <w:tc>
          <w:tcPr>
            <w:tcW w:w="4608" w:type="dxa"/>
          </w:tcPr>
          <w:p w14:paraId="53E7696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lidová slovesnost</w:t>
            </w:r>
          </w:p>
          <w:p w14:paraId="6FC3FCF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pohádky</w:t>
            </w:r>
          </w:p>
        </w:tc>
        <w:tc>
          <w:tcPr>
            <w:tcW w:w="2895" w:type="dxa"/>
          </w:tcPr>
          <w:p w14:paraId="4CCD954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E4D27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66BA50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řešení problémů a rozhodovací dovednosti</w:t>
            </w:r>
          </w:p>
          <w:p w14:paraId="5AA6F06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dovednosti pro řešení problémů a rozhodování</w:t>
            </w:r>
          </w:p>
          <w:p w14:paraId="5161B1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2BD32A4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0D7D63" w:rsidRPr="000D7D63" w14:paraId="202E3916" w14:textId="77777777" w:rsidTr="00AF5CC9">
        <w:trPr>
          <w:trHeight w:val="828"/>
        </w:trPr>
        <w:tc>
          <w:tcPr>
            <w:tcW w:w="2972" w:type="dxa"/>
          </w:tcPr>
          <w:p w14:paraId="364B90F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uceleně reprodukuje přečtený text, jednoduše popisuje strukturu a jazyk literárního díla a vlastními slovy interpretuje smysl díla</w:t>
            </w:r>
          </w:p>
          <w:p w14:paraId="0C049D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ČJL-9-3-04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tvoří vlastní literární text podle svých schopností a na základě osvojených znalostí základů literární teorie </w:t>
            </w:r>
          </w:p>
          <w:p w14:paraId="281A646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základní literární druhy a žánry, porovná je i jejich funkci, uvede jejich výrazné představitele</w:t>
            </w:r>
          </w:p>
        </w:tc>
        <w:tc>
          <w:tcPr>
            <w:tcW w:w="2693" w:type="dxa"/>
          </w:tcPr>
          <w:p w14:paraId="178AB2C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jednoduše popisuje strukturu a jazyk bajky</w:t>
            </w:r>
          </w:p>
          <w:p w14:paraId="3EF8B98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kriticky hodnotí jednání a chování aktérů děje</w:t>
            </w:r>
          </w:p>
          <w:p w14:paraId="66F2765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svými slovy vysvětlí mravní ponaučení</w:t>
            </w:r>
          </w:p>
          <w:p w14:paraId="7EB1C8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seznámí se s nejznámějšími autory bajek</w:t>
            </w:r>
          </w:p>
          <w:p w14:paraId="0555B2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napíše bajku</w:t>
            </w:r>
          </w:p>
          <w:p w14:paraId="43AD056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ilustruje své dílo</w:t>
            </w:r>
          </w:p>
        </w:tc>
        <w:tc>
          <w:tcPr>
            <w:tcW w:w="4608" w:type="dxa"/>
          </w:tcPr>
          <w:p w14:paraId="5FB52F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bajky</w:t>
            </w:r>
          </w:p>
        </w:tc>
        <w:tc>
          <w:tcPr>
            <w:tcW w:w="2895" w:type="dxa"/>
          </w:tcPr>
          <w:p w14:paraId="44F6228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1979B5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ACD22B9" w14:textId="77777777" w:rsidTr="00AF5CC9">
        <w:trPr>
          <w:trHeight w:val="828"/>
        </w:trPr>
        <w:tc>
          <w:tcPr>
            <w:tcW w:w="2972" w:type="dxa"/>
          </w:tcPr>
          <w:p w14:paraId="2850BF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základní literární druhy a žánry, porovná je i jejich funkci, uvede jejich výrazné představitele</w:t>
            </w:r>
          </w:p>
        </w:tc>
        <w:tc>
          <w:tcPr>
            <w:tcW w:w="2693" w:type="dxa"/>
          </w:tcPr>
          <w:p w14:paraId="3CCEBE4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odliší pověst od pohádky</w:t>
            </w:r>
          </w:p>
          <w:p w14:paraId="6265A5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základní znaky pověsti</w:t>
            </w:r>
          </w:p>
        </w:tc>
        <w:tc>
          <w:tcPr>
            <w:tcW w:w="4608" w:type="dxa"/>
          </w:tcPr>
          <w:p w14:paraId="70788FB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báje</w:t>
            </w:r>
          </w:p>
          <w:p w14:paraId="5C2F97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pověsti</w:t>
            </w:r>
          </w:p>
        </w:tc>
        <w:tc>
          <w:tcPr>
            <w:tcW w:w="2895" w:type="dxa"/>
          </w:tcPr>
          <w:p w14:paraId="28E3937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D9E3E6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5024153" w14:textId="77777777" w:rsidTr="00AF5CC9">
        <w:trPr>
          <w:trHeight w:val="828"/>
        </w:trPr>
        <w:tc>
          <w:tcPr>
            <w:tcW w:w="2972" w:type="dxa"/>
          </w:tcPr>
          <w:p w14:paraId="2ABA189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uceleně reprodukuje přečtený text, jednoduše popisuje strukturu a jazyk literárního díla a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vlastními slovy interpretuje smysl díla </w:t>
            </w:r>
          </w:p>
          <w:p w14:paraId="404DCBE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základní rysy výrazného individuálního stylu autora</w:t>
            </w:r>
          </w:p>
        </w:tc>
        <w:tc>
          <w:tcPr>
            <w:tcW w:w="2693" w:type="dxa"/>
          </w:tcPr>
          <w:p w14:paraId="0393D9C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reprodukuje přečtený text</w:t>
            </w:r>
          </w:p>
          <w:p w14:paraId="5A1642A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seznámí se se základními rysy výrazného individuálního stylu autora</w:t>
            </w:r>
          </w:p>
        </w:tc>
        <w:tc>
          <w:tcPr>
            <w:tcW w:w="4608" w:type="dxa"/>
          </w:tcPr>
          <w:p w14:paraId="230772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dobrodružná literatura</w:t>
            </w:r>
          </w:p>
          <w:p w14:paraId="6FCF11C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humoristická literatura</w:t>
            </w:r>
          </w:p>
        </w:tc>
        <w:tc>
          <w:tcPr>
            <w:tcW w:w="2895" w:type="dxa"/>
          </w:tcPr>
          <w:p w14:paraId="75E9082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7EAC7D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2C5E58E1" w14:textId="77777777" w:rsidTr="00AF5CC9">
        <w:trPr>
          <w:trHeight w:val="828"/>
        </w:trPr>
        <w:tc>
          <w:tcPr>
            <w:tcW w:w="2972" w:type="dxa"/>
          </w:tcPr>
          <w:p w14:paraId="5290F7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základní literární druhy a žánry, porovná je i jejich funkci, uvede jejich výrazné představitele</w:t>
            </w:r>
          </w:p>
        </w:tc>
        <w:tc>
          <w:tcPr>
            <w:tcW w:w="2693" w:type="dxa"/>
          </w:tcPr>
          <w:p w14:paraId="1E6FF3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 a odliší lyriku, epiku a drama</w:t>
            </w:r>
          </w:p>
        </w:tc>
        <w:tc>
          <w:tcPr>
            <w:tcW w:w="4608" w:type="dxa"/>
          </w:tcPr>
          <w:p w14:paraId="47E2065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poezie</w:t>
            </w:r>
          </w:p>
          <w:p w14:paraId="451ACA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divadelní hra</w:t>
            </w:r>
          </w:p>
        </w:tc>
        <w:tc>
          <w:tcPr>
            <w:tcW w:w="2895" w:type="dxa"/>
          </w:tcPr>
          <w:p w14:paraId="2FE953E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254392A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dešifrování textu</w:t>
            </w:r>
          </w:p>
        </w:tc>
      </w:tr>
      <w:tr w:rsidR="000D7D63" w:rsidRPr="000D7D63" w14:paraId="4A45DEB6" w14:textId="77777777" w:rsidTr="00AF5CC9">
        <w:trPr>
          <w:trHeight w:val="828"/>
        </w:trPr>
        <w:tc>
          <w:tcPr>
            <w:tcW w:w="2972" w:type="dxa"/>
          </w:tcPr>
          <w:p w14:paraId="3A84706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formuluje ústně i písemně dojmy ze své četby, návštěvy divadelního nebo filmového představení a názory na umělecké dílo</w:t>
            </w:r>
          </w:p>
        </w:tc>
        <w:tc>
          <w:tcPr>
            <w:tcW w:w="2693" w:type="dxa"/>
          </w:tcPr>
          <w:p w14:paraId="05D8EFE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informuje ústně i písemně o zážitcích z četby</w:t>
            </w:r>
          </w:p>
          <w:p w14:paraId="6E77DA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formuluje ústně nebo písemně své dojmy z návštěvy divadelního nebo filmového představení</w:t>
            </w:r>
          </w:p>
        </w:tc>
        <w:tc>
          <w:tcPr>
            <w:tcW w:w="4608" w:type="dxa"/>
          </w:tcPr>
          <w:p w14:paraId="0712475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doplňková četba</w:t>
            </w:r>
          </w:p>
          <w:p w14:paraId="6348808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návštěva filmového nebo divadelního představení</w:t>
            </w:r>
          </w:p>
          <w:p w14:paraId="6F7832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dramatizace</w:t>
            </w:r>
          </w:p>
        </w:tc>
        <w:tc>
          <w:tcPr>
            <w:tcW w:w="2895" w:type="dxa"/>
          </w:tcPr>
          <w:p w14:paraId="713483C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06B12C7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56036E6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CAE4BF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uvolnění/relaxace</w:t>
            </w:r>
          </w:p>
        </w:tc>
        <w:tc>
          <w:tcPr>
            <w:tcW w:w="2136" w:type="dxa"/>
          </w:tcPr>
          <w:p w14:paraId="25A51C9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D92FD6B" w14:textId="77777777" w:rsidTr="00AF5CC9">
        <w:trPr>
          <w:trHeight w:val="828"/>
        </w:trPr>
        <w:tc>
          <w:tcPr>
            <w:tcW w:w="2972" w:type="dxa"/>
          </w:tcPr>
          <w:p w14:paraId="757DC58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různá ztvárnění téhož námětu v literárním, dramatickém i filmovém zpracování</w:t>
            </w:r>
          </w:p>
        </w:tc>
        <w:tc>
          <w:tcPr>
            <w:tcW w:w="2693" w:type="dxa"/>
          </w:tcPr>
          <w:p w14:paraId="750EDA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 různá ztvárnění téhož námětu</w:t>
            </w:r>
          </w:p>
        </w:tc>
        <w:tc>
          <w:tcPr>
            <w:tcW w:w="4608" w:type="dxa"/>
          </w:tcPr>
          <w:p w14:paraId="55DF5FE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literární předloha, film, divadelní hra, audio kniha, píseň</w:t>
            </w:r>
          </w:p>
        </w:tc>
        <w:tc>
          <w:tcPr>
            <w:tcW w:w="2895" w:type="dxa"/>
          </w:tcPr>
          <w:p w14:paraId="756EA0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300652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dešifrování textu</w:t>
            </w:r>
          </w:p>
        </w:tc>
      </w:tr>
      <w:tr w:rsidR="000D7D63" w:rsidRPr="000D7D63" w14:paraId="76385D16" w14:textId="77777777" w:rsidTr="00AF5CC9">
        <w:trPr>
          <w:trHeight w:val="828"/>
        </w:trPr>
        <w:tc>
          <w:tcPr>
            <w:tcW w:w="2972" w:type="dxa"/>
          </w:tcPr>
          <w:p w14:paraId="0B10FC3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vyhledává informace v různých typech katalogů, v knihovně i v dalších informačních zdrojích</w:t>
            </w:r>
          </w:p>
        </w:tc>
        <w:tc>
          <w:tcPr>
            <w:tcW w:w="2693" w:type="dxa"/>
          </w:tcPr>
          <w:p w14:paraId="25A7A3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získá přehled o rozmístění knihoven v regionu</w:t>
            </w:r>
          </w:p>
          <w:p w14:paraId="2B2F3BC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získá přehled o možnostech vyhledávání informací na internetu</w:t>
            </w:r>
          </w:p>
        </w:tc>
        <w:tc>
          <w:tcPr>
            <w:tcW w:w="4608" w:type="dxa"/>
          </w:tcPr>
          <w:p w14:paraId="4E14ED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kulturní zařízení</w:t>
            </w:r>
          </w:p>
          <w:p w14:paraId="13D9C86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internet</w:t>
            </w:r>
          </w:p>
        </w:tc>
        <w:tc>
          <w:tcPr>
            <w:tcW w:w="2895" w:type="dxa"/>
          </w:tcPr>
          <w:p w14:paraId="24EAFBB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65C6F6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vyhledávání ve slovníku</w:t>
            </w:r>
          </w:p>
          <w:p w14:paraId="1CF596E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  <w:p w14:paraId="14AA92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</w:t>
            </w:r>
          </w:p>
          <w:p w14:paraId="6ED36FB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  <w:p w14:paraId="4072266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digitální identita</w:t>
            </w:r>
          </w:p>
        </w:tc>
      </w:tr>
    </w:tbl>
    <w:p w14:paraId="672AA9AA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67"/>
        <w:gridCol w:w="2136"/>
      </w:tblGrid>
      <w:tr w:rsidR="000D7D63" w:rsidRPr="000D7D63" w14:paraId="3CB0FCAF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00B0F0"/>
            <w:vAlign w:val="center"/>
          </w:tcPr>
          <w:p w14:paraId="2DA20BF2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6. ročník – minimální doporučená úroveň</w:t>
            </w:r>
          </w:p>
        </w:tc>
      </w:tr>
      <w:tr w:rsidR="000D7D63" w:rsidRPr="000D7D63" w14:paraId="795BB543" w14:textId="77777777" w:rsidTr="00AF5CC9">
        <w:tc>
          <w:tcPr>
            <w:tcW w:w="2972" w:type="dxa"/>
            <w:shd w:val="clear" w:color="auto" w:fill="00B0F0"/>
          </w:tcPr>
          <w:p w14:paraId="6CDAA1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00B0F0"/>
          </w:tcPr>
          <w:p w14:paraId="1A6494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00B0F0"/>
          </w:tcPr>
          <w:p w14:paraId="1F967CA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shd w:val="clear" w:color="auto" w:fill="00B0F0"/>
          </w:tcPr>
          <w:p w14:paraId="6B393D3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00B0F0"/>
          </w:tcPr>
          <w:p w14:paraId="0DEDDD9E" w14:textId="3ABF5632" w:rsidR="000D7D63" w:rsidRPr="000D7D63" w:rsidRDefault="0098229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63262D47" w14:textId="77777777" w:rsidTr="00AF5CC9">
        <w:trPr>
          <w:trHeight w:val="388"/>
        </w:trPr>
        <w:tc>
          <w:tcPr>
            <w:tcW w:w="15304" w:type="dxa"/>
            <w:gridSpan w:val="5"/>
            <w:vAlign w:val="center"/>
          </w:tcPr>
          <w:p w14:paraId="4E45B4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6B0F9DD9" w14:textId="77777777" w:rsidTr="00AF5CC9">
        <w:trPr>
          <w:trHeight w:val="828"/>
        </w:trPr>
        <w:tc>
          <w:tcPr>
            <w:tcW w:w="2972" w:type="dxa"/>
          </w:tcPr>
          <w:p w14:paraId="4AA3EB8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ČJL-9-1-04p, ČJL-9-1-05p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komunikuje v běžných situacích, v komunikaci ve škole užívá spisovný jazyk</w:t>
            </w:r>
          </w:p>
        </w:tc>
        <w:tc>
          <w:tcPr>
            <w:tcW w:w="2693" w:type="dxa"/>
          </w:tcPr>
          <w:p w14:paraId="0D8FD2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vhodných jazykových prostředků</w:t>
            </w:r>
          </w:p>
          <w:p w14:paraId="6189139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62C065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úvod k výuce slohu</w:t>
            </w:r>
          </w:p>
          <w:p w14:paraId="09FC6EE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komunikace</w:t>
            </w:r>
          </w:p>
          <w:p w14:paraId="34378BE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projev mluvený a psaný</w:t>
            </w:r>
          </w:p>
        </w:tc>
        <w:tc>
          <w:tcPr>
            <w:tcW w:w="2967" w:type="dxa"/>
          </w:tcPr>
          <w:p w14:paraId="51FE092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19B23C3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65BDE1E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40902A6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uplatňování principu slušného chování, tolerance, empatie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75B819F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32CA1E4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0EF8977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občanská společnost a škola </w:t>
            </w:r>
          </w:p>
          <w:p w14:paraId="71D8360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demokratická atmosféra a demokratické vztahy ve škole</w:t>
            </w:r>
          </w:p>
          <w:p w14:paraId="0E9D9D6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  <w:p w14:paraId="4FAC8A2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293CDF2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tvorba mediálního sdělení</w:t>
            </w:r>
          </w:p>
          <w:p w14:paraId="1F4A6F2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tvorba mediální sdělení pro školní rozhlas</w:t>
            </w:r>
          </w:p>
        </w:tc>
        <w:tc>
          <w:tcPr>
            <w:tcW w:w="2136" w:type="dxa"/>
          </w:tcPr>
          <w:p w14:paraId="05961E2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kódování a dekódování textu</w:t>
            </w:r>
          </w:p>
        </w:tc>
      </w:tr>
      <w:tr w:rsidR="000D7D63" w:rsidRPr="000D7D63" w14:paraId="1B4649EB" w14:textId="77777777" w:rsidTr="00AF5CC9">
        <w:trPr>
          <w:trHeight w:val="828"/>
        </w:trPr>
        <w:tc>
          <w:tcPr>
            <w:tcW w:w="2972" w:type="dxa"/>
          </w:tcPr>
          <w:p w14:paraId="51278C4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ČJL-9-1-01p, ČJL-9-1-08p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plynule s porozuměním; reprodukuje text</w:t>
            </w:r>
          </w:p>
          <w:p w14:paraId="753EA3E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ČJL-9-1-04p, ČJL-9-1-05p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komunikuje v běžných situacích, v komunikaci ve škole užívá spisovný jazyk</w:t>
            </w:r>
          </w:p>
        </w:tc>
        <w:tc>
          <w:tcPr>
            <w:tcW w:w="2693" w:type="dxa"/>
          </w:tcPr>
          <w:p w14:paraId="7F2333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rozliší dopis soukromý od úředního</w:t>
            </w:r>
          </w:p>
          <w:p w14:paraId="0479D5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50F749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 osobní</w:t>
            </w:r>
          </w:p>
          <w:p w14:paraId="39C6C02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dopis úřední</w:t>
            </w:r>
          </w:p>
        </w:tc>
        <w:tc>
          <w:tcPr>
            <w:tcW w:w="2967" w:type="dxa"/>
          </w:tcPr>
          <w:p w14:paraId="18C5FDD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A910D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6F867E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rozvoj schopností poznávání</w:t>
            </w:r>
          </w:p>
          <w:p w14:paraId="72B76B6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řešení problémů</w:t>
            </w:r>
          </w:p>
        </w:tc>
        <w:tc>
          <w:tcPr>
            <w:tcW w:w="2136" w:type="dxa"/>
          </w:tcPr>
          <w:p w14:paraId="01A1124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struktura dat</w:t>
            </w:r>
          </w:p>
        </w:tc>
      </w:tr>
      <w:tr w:rsidR="000D7D63" w:rsidRPr="000D7D63" w14:paraId="1FAA898F" w14:textId="77777777" w:rsidTr="00AF5CC9">
        <w:trPr>
          <w:trHeight w:val="828"/>
        </w:trPr>
        <w:tc>
          <w:tcPr>
            <w:tcW w:w="2972" w:type="dxa"/>
          </w:tcPr>
          <w:p w14:paraId="728E6AF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ČJL-9-1-01p, ČJL-9-1-08p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plynule s porozuměním; reprodukuje text</w:t>
            </w:r>
          </w:p>
          <w:p w14:paraId="5CAADD6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</w:tcPr>
          <w:p w14:paraId="21FCEC9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vyhledá hlavní myšlenky</w:t>
            </w:r>
          </w:p>
          <w:p w14:paraId="7F0E63A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6612F4D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osnova</w:t>
            </w:r>
          </w:p>
          <w:p w14:paraId="00477B8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5159BB7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7A796F2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záznam dat</w:t>
            </w:r>
          </w:p>
        </w:tc>
      </w:tr>
      <w:tr w:rsidR="000D7D63" w:rsidRPr="000D7D63" w14:paraId="28DD7B41" w14:textId="77777777" w:rsidTr="00AF5CC9">
        <w:trPr>
          <w:trHeight w:val="828"/>
        </w:trPr>
        <w:tc>
          <w:tcPr>
            <w:tcW w:w="2972" w:type="dxa"/>
          </w:tcPr>
          <w:p w14:paraId="6C6BEA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ČJL-9-1-09p, ČJL-9-1-10p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běžné písemnosti; podle předlohy sestaví vlastní životopis a napíše žádost;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popíše děje, jevy, osoby, pracovní postup; vypráví podle předem připravené osnovy; s vhodnou podporou pedagogického pracovníka písemně zpracuje zadané téma</w:t>
            </w:r>
          </w:p>
        </w:tc>
        <w:tc>
          <w:tcPr>
            <w:tcW w:w="2693" w:type="dxa"/>
          </w:tcPr>
          <w:p w14:paraId="0314AE0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vypráví podle předem připravené osnovy</w:t>
            </w:r>
          </w:p>
          <w:p w14:paraId="4B651B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 vhodnou podporou pedagogického pracovníka písemně zpracuje zadané téma, dodrží časovou posloupnost</w:t>
            </w:r>
          </w:p>
        </w:tc>
        <w:tc>
          <w:tcPr>
            <w:tcW w:w="4536" w:type="dxa"/>
          </w:tcPr>
          <w:p w14:paraId="00DC2ED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vypravování</w:t>
            </w:r>
          </w:p>
          <w:p w14:paraId="19FD502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25F80F6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872D83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FBA3C52" w14:textId="77777777" w:rsidTr="00AF5CC9">
        <w:trPr>
          <w:trHeight w:val="828"/>
        </w:trPr>
        <w:tc>
          <w:tcPr>
            <w:tcW w:w="2972" w:type="dxa"/>
          </w:tcPr>
          <w:p w14:paraId="53CE307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ČJL-9-1-09p, ČJL-9-1-10p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běžné písemnosti; podle předlohy sestaví vlastní životopis a napíše žádost; popíše děje, jevy, osoby, pracovní postup; vypráví podle předem připravené osnovy; s vhodnou podporou pedagogického pracovníka písemně zpracuje zadané téma</w:t>
            </w:r>
          </w:p>
        </w:tc>
        <w:tc>
          <w:tcPr>
            <w:tcW w:w="2693" w:type="dxa"/>
          </w:tcPr>
          <w:p w14:paraId="282767B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jednoduše popíše děje, jevy, osoby, pracovní postup</w:t>
            </w:r>
          </w:p>
        </w:tc>
        <w:tc>
          <w:tcPr>
            <w:tcW w:w="4536" w:type="dxa"/>
          </w:tcPr>
          <w:p w14:paraId="0AC24FF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</w:t>
            </w:r>
          </w:p>
          <w:p w14:paraId="5B8370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5C7E004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68DDCAC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recept</w:t>
            </w:r>
          </w:p>
        </w:tc>
      </w:tr>
      <w:tr w:rsidR="000D7D63" w:rsidRPr="000D7D63" w14:paraId="5637F09D" w14:textId="77777777" w:rsidTr="00AF5CC9">
        <w:trPr>
          <w:trHeight w:val="460"/>
        </w:trPr>
        <w:tc>
          <w:tcPr>
            <w:tcW w:w="15304" w:type="dxa"/>
            <w:gridSpan w:val="5"/>
            <w:vAlign w:val="center"/>
          </w:tcPr>
          <w:p w14:paraId="46A8D6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0D7D63" w:rsidRPr="000D7D63" w14:paraId="4AF4D836" w14:textId="77777777" w:rsidTr="00AF5CC9">
        <w:trPr>
          <w:trHeight w:val="828"/>
        </w:trPr>
        <w:tc>
          <w:tcPr>
            <w:tcW w:w="2972" w:type="dxa"/>
          </w:tcPr>
          <w:p w14:paraId="3B16940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Pravidlech českého pravopisu</w:t>
            </w:r>
          </w:p>
        </w:tc>
        <w:tc>
          <w:tcPr>
            <w:tcW w:w="2693" w:type="dxa"/>
          </w:tcPr>
          <w:p w14:paraId="6C396D9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vyhledá informace v </w:t>
            </w: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Pravidlech českého pravopisu</w:t>
            </w:r>
          </w:p>
        </w:tc>
        <w:tc>
          <w:tcPr>
            <w:tcW w:w="4536" w:type="dxa"/>
          </w:tcPr>
          <w:p w14:paraId="722F0C2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Pravidla českého pravopisu</w:t>
            </w:r>
          </w:p>
        </w:tc>
        <w:tc>
          <w:tcPr>
            <w:tcW w:w="2967" w:type="dxa"/>
          </w:tcPr>
          <w:p w14:paraId="11F2389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1470EB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vyhledávání informací</w:t>
            </w:r>
          </w:p>
        </w:tc>
      </w:tr>
      <w:tr w:rsidR="000D7D63" w:rsidRPr="000D7D63" w14:paraId="37145398" w14:textId="77777777" w:rsidTr="00AF5CC9">
        <w:trPr>
          <w:trHeight w:val="828"/>
        </w:trPr>
        <w:tc>
          <w:tcPr>
            <w:tcW w:w="2972" w:type="dxa"/>
          </w:tcPr>
          <w:p w14:paraId="2E176EB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a určí slovní druhy; skloňuje podstatná jména a přídavná jména; pozná osobní zájmena; časuje slovesa</w:t>
            </w:r>
          </w:p>
        </w:tc>
        <w:tc>
          <w:tcPr>
            <w:tcW w:w="2693" w:type="dxa"/>
          </w:tcPr>
          <w:p w14:paraId="53FEB61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 číslo a rod podstatných jmen</w:t>
            </w:r>
          </w:p>
          <w:p w14:paraId="6D9DAF1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tvoří tvary podstatných jmen</w:t>
            </w:r>
          </w:p>
          <w:p w14:paraId="5552A114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seznamuje se s časováním sloves</w:t>
            </w:r>
          </w:p>
        </w:tc>
        <w:tc>
          <w:tcPr>
            <w:tcW w:w="4536" w:type="dxa"/>
          </w:tcPr>
          <w:p w14:paraId="5DFA5E3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podstatná jména</w:t>
            </w:r>
          </w:p>
          <w:p w14:paraId="68FC8D8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slovesa</w:t>
            </w:r>
          </w:p>
        </w:tc>
        <w:tc>
          <w:tcPr>
            <w:tcW w:w="2967" w:type="dxa"/>
          </w:tcPr>
          <w:p w14:paraId="3BCDC3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5FC8D80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EBDC992" w14:textId="77777777" w:rsidTr="00AF5CC9">
        <w:trPr>
          <w:trHeight w:val="828"/>
        </w:trPr>
        <w:tc>
          <w:tcPr>
            <w:tcW w:w="2972" w:type="dxa"/>
          </w:tcPr>
          <w:p w14:paraId="21D7B9E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ovládá pravopis vyjmenovaných slov</w:t>
            </w:r>
          </w:p>
        </w:tc>
        <w:tc>
          <w:tcPr>
            <w:tcW w:w="2693" w:type="dxa"/>
          </w:tcPr>
          <w:p w14:paraId="6C03719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ovládá pravopis po obojetných souhláskách</w:t>
            </w:r>
          </w:p>
        </w:tc>
        <w:tc>
          <w:tcPr>
            <w:tcW w:w="4536" w:type="dxa"/>
          </w:tcPr>
          <w:p w14:paraId="5B28865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vyjmenovaná slova</w:t>
            </w:r>
          </w:p>
        </w:tc>
        <w:tc>
          <w:tcPr>
            <w:tcW w:w="2967" w:type="dxa"/>
          </w:tcPr>
          <w:p w14:paraId="3CB5A59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1F9DAB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B4D8D2C" w14:textId="77777777" w:rsidTr="00AF5CC9">
        <w:trPr>
          <w:trHeight w:val="484"/>
        </w:trPr>
        <w:tc>
          <w:tcPr>
            <w:tcW w:w="15304" w:type="dxa"/>
            <w:gridSpan w:val="5"/>
            <w:vAlign w:val="center"/>
          </w:tcPr>
          <w:p w14:paraId="51EAE48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0D7D63" w:rsidRPr="000D7D63" w14:paraId="24AAE970" w14:textId="77777777" w:rsidTr="00AF5CC9">
        <w:trPr>
          <w:trHeight w:val="828"/>
        </w:trPr>
        <w:tc>
          <w:tcPr>
            <w:tcW w:w="2972" w:type="dxa"/>
          </w:tcPr>
          <w:p w14:paraId="292D961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 základní literární druhy a žánry</w:t>
            </w:r>
          </w:p>
        </w:tc>
        <w:tc>
          <w:tcPr>
            <w:tcW w:w="2693" w:type="dxa"/>
          </w:tcPr>
          <w:p w14:paraId="54E2F62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základní znaky pohádky</w:t>
            </w:r>
          </w:p>
          <w:p w14:paraId="2209DFD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seznámí se s pověstmi, bájemi, bajkami</w:t>
            </w:r>
          </w:p>
        </w:tc>
        <w:tc>
          <w:tcPr>
            <w:tcW w:w="4536" w:type="dxa"/>
          </w:tcPr>
          <w:p w14:paraId="6FDCA18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lidová slovesnost</w:t>
            </w:r>
          </w:p>
          <w:p w14:paraId="7E2EA0B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pohádky</w:t>
            </w:r>
          </w:p>
          <w:p w14:paraId="5DD9A96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bajky</w:t>
            </w:r>
          </w:p>
          <w:p w14:paraId="0244FBE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báje</w:t>
            </w:r>
          </w:p>
          <w:p w14:paraId="2B7FE5A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pověsti</w:t>
            </w:r>
          </w:p>
        </w:tc>
        <w:tc>
          <w:tcPr>
            <w:tcW w:w="2967" w:type="dxa"/>
          </w:tcPr>
          <w:p w14:paraId="649A9F6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AE2DBF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C1D2B2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řešení problémů a rozhodovací dovednosti</w:t>
            </w:r>
          </w:p>
          <w:p w14:paraId="560D7F9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lastRenderedPageBreak/>
              <w:t>dovednosti pro řešení problémů a rozhodování</w:t>
            </w:r>
          </w:p>
        </w:tc>
        <w:tc>
          <w:tcPr>
            <w:tcW w:w="2136" w:type="dxa"/>
          </w:tcPr>
          <w:p w14:paraId="5EE57AF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1F0AC7B" w14:textId="77777777" w:rsidTr="00AF5CC9">
        <w:trPr>
          <w:trHeight w:val="828"/>
        </w:trPr>
        <w:tc>
          <w:tcPr>
            <w:tcW w:w="2972" w:type="dxa"/>
          </w:tcPr>
          <w:p w14:paraId="4BCA3EC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literárním textu, nachází jeho hlavní myšlenku</w:t>
            </w:r>
          </w:p>
        </w:tc>
        <w:tc>
          <w:tcPr>
            <w:tcW w:w="2693" w:type="dxa"/>
          </w:tcPr>
          <w:p w14:paraId="28D686D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reprodukuje přečtený text</w:t>
            </w:r>
          </w:p>
          <w:p w14:paraId="48FFFBAA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zhodnotí hlavní postavy</w:t>
            </w:r>
          </w:p>
        </w:tc>
        <w:tc>
          <w:tcPr>
            <w:tcW w:w="4536" w:type="dxa"/>
          </w:tcPr>
          <w:p w14:paraId="1F66718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dobrodružná literatura</w:t>
            </w:r>
          </w:p>
          <w:p w14:paraId="381D96B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humoristická literatura</w:t>
            </w:r>
          </w:p>
        </w:tc>
        <w:tc>
          <w:tcPr>
            <w:tcW w:w="2967" w:type="dxa"/>
          </w:tcPr>
          <w:p w14:paraId="622CBC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6958E25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26C3E93A" w14:textId="77777777" w:rsidTr="00AF5CC9">
        <w:trPr>
          <w:trHeight w:val="828"/>
        </w:trPr>
        <w:tc>
          <w:tcPr>
            <w:tcW w:w="2972" w:type="dxa"/>
          </w:tcPr>
          <w:p w14:paraId="5915A1F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ústně formuluje dojmy z četby, divadelního nebo filmového představení</w:t>
            </w:r>
          </w:p>
        </w:tc>
        <w:tc>
          <w:tcPr>
            <w:tcW w:w="2693" w:type="dxa"/>
          </w:tcPr>
          <w:p w14:paraId="2DF3F5F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ústně formuluje dojmy z četby, divadelního nebo filmového představení</w:t>
            </w:r>
          </w:p>
        </w:tc>
        <w:tc>
          <w:tcPr>
            <w:tcW w:w="4536" w:type="dxa"/>
          </w:tcPr>
          <w:p w14:paraId="0330187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doplňková četba</w:t>
            </w:r>
          </w:p>
          <w:p w14:paraId="672854B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návštěva filmového nebo divadelního představení</w:t>
            </w:r>
          </w:p>
        </w:tc>
        <w:tc>
          <w:tcPr>
            <w:tcW w:w="2967" w:type="dxa"/>
          </w:tcPr>
          <w:p w14:paraId="1147D4F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0BC2E83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4F528A6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psychohygiena</w:t>
            </w:r>
          </w:p>
          <w:p w14:paraId="2C953D4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uvolnění/relaxace</w:t>
            </w:r>
          </w:p>
        </w:tc>
        <w:tc>
          <w:tcPr>
            <w:tcW w:w="2136" w:type="dxa"/>
          </w:tcPr>
          <w:p w14:paraId="745CCA2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dešifrování textu</w:t>
            </w:r>
          </w:p>
        </w:tc>
      </w:tr>
      <w:tr w:rsidR="000D7D63" w:rsidRPr="000D7D63" w14:paraId="3AFC1B40" w14:textId="77777777" w:rsidTr="00AF5CC9">
        <w:trPr>
          <w:trHeight w:val="828"/>
        </w:trPr>
        <w:tc>
          <w:tcPr>
            <w:tcW w:w="2972" w:type="dxa"/>
          </w:tcPr>
          <w:p w14:paraId="44D70C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dokáže vyhledat potřebné informace v oblasti literatury - má pozitivní vztah k literatuře</w:t>
            </w:r>
          </w:p>
        </w:tc>
        <w:tc>
          <w:tcPr>
            <w:tcW w:w="2693" w:type="dxa"/>
          </w:tcPr>
          <w:p w14:paraId="08FD8CE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vyjádří pozitivní postoj ke knize</w:t>
            </w:r>
          </w:p>
        </w:tc>
        <w:tc>
          <w:tcPr>
            <w:tcW w:w="4536" w:type="dxa"/>
          </w:tcPr>
          <w:p w14:paraId="02124BD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kulturní zařízení</w:t>
            </w:r>
          </w:p>
        </w:tc>
        <w:tc>
          <w:tcPr>
            <w:tcW w:w="2967" w:type="dxa"/>
          </w:tcPr>
          <w:p w14:paraId="12F512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5ED8B74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vyhledávání ve slovníku</w:t>
            </w:r>
          </w:p>
        </w:tc>
      </w:tr>
    </w:tbl>
    <w:p w14:paraId="71AA77A3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67"/>
        <w:gridCol w:w="2136"/>
      </w:tblGrid>
      <w:tr w:rsidR="000D7D63" w:rsidRPr="000D7D63" w14:paraId="50966484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FFFF00"/>
            <w:vAlign w:val="center"/>
          </w:tcPr>
          <w:p w14:paraId="5A2B778E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7. ročník</w:t>
            </w:r>
          </w:p>
        </w:tc>
      </w:tr>
      <w:tr w:rsidR="000D7D63" w:rsidRPr="000D7D63" w14:paraId="02FCAF93" w14:textId="77777777" w:rsidTr="00AF5CC9">
        <w:tc>
          <w:tcPr>
            <w:tcW w:w="2972" w:type="dxa"/>
            <w:shd w:val="clear" w:color="auto" w:fill="FFFF00"/>
          </w:tcPr>
          <w:p w14:paraId="349B054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FFFF00"/>
          </w:tcPr>
          <w:p w14:paraId="3A2743A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FFFF00"/>
          </w:tcPr>
          <w:p w14:paraId="0F5B07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shd w:val="clear" w:color="auto" w:fill="FFFF00"/>
          </w:tcPr>
          <w:p w14:paraId="32407A8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FFFF00"/>
          </w:tcPr>
          <w:p w14:paraId="6EA9CBCF" w14:textId="02B53BFD" w:rsidR="000D7D63" w:rsidRPr="000D7D63" w:rsidRDefault="0098229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16AFAF04" w14:textId="77777777" w:rsidTr="00AF5CC9">
        <w:trPr>
          <w:trHeight w:val="550"/>
        </w:trPr>
        <w:tc>
          <w:tcPr>
            <w:tcW w:w="15304" w:type="dxa"/>
            <w:gridSpan w:val="5"/>
            <w:vAlign w:val="center"/>
          </w:tcPr>
          <w:p w14:paraId="32E8591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15AD3B4F" w14:textId="77777777" w:rsidTr="00AF5CC9">
        <w:trPr>
          <w:trHeight w:val="828"/>
        </w:trPr>
        <w:tc>
          <w:tcPr>
            <w:tcW w:w="2972" w:type="dxa"/>
          </w:tcPr>
          <w:p w14:paraId="6CD9F2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ČJL-9-1-09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uspořádá informace v textu s ohledem na jeho účel, vytvoří koherentní text s dodržováním pravidel mezivětného navazování</w:t>
            </w:r>
          </w:p>
          <w:p w14:paraId="002AFFB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poznatků o jazyce a stylu ke gramaticky i věcně správnému písemnému projevu a k tvořivé práci s textem nebo i k vlastnímu tvořivému psaní na základě svých dispozic a osobních zájmů</w:t>
            </w:r>
          </w:p>
        </w:tc>
        <w:tc>
          <w:tcPr>
            <w:tcW w:w="2693" w:type="dxa"/>
          </w:tcPr>
          <w:p w14:paraId="0CA0984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sestaví osnovu </w:t>
            </w:r>
          </w:p>
          <w:p w14:paraId="07FD8C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dodrží časovou posloupnost</w:t>
            </w:r>
          </w:p>
          <w:p w14:paraId="24FFC8F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vhodných jazykových prostředků</w:t>
            </w:r>
          </w:p>
          <w:p w14:paraId="03CC69F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vytvoří závěr k nedokončenému vypravování</w:t>
            </w:r>
          </w:p>
        </w:tc>
        <w:tc>
          <w:tcPr>
            <w:tcW w:w="4536" w:type="dxa"/>
          </w:tcPr>
          <w:p w14:paraId="540B212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4A045E0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přímá a nepřímá řeč</w:t>
            </w:r>
          </w:p>
          <w:p w14:paraId="249883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09F1B00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17FB104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seskládání příběhu</w:t>
            </w:r>
          </w:p>
        </w:tc>
      </w:tr>
      <w:tr w:rsidR="000D7D63" w:rsidRPr="000D7D63" w14:paraId="7CF8BEB3" w14:textId="77777777" w:rsidTr="00AF5CC9">
        <w:trPr>
          <w:trHeight w:val="828"/>
        </w:trPr>
        <w:tc>
          <w:tcPr>
            <w:tcW w:w="2972" w:type="dxa"/>
          </w:tcPr>
          <w:p w14:paraId="31C8F74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mluveném projevu připraveném i improvizovaném vhodně užívá verbálních, nonverbálních i paralingválních prostředků řeči</w:t>
            </w:r>
          </w:p>
        </w:tc>
        <w:tc>
          <w:tcPr>
            <w:tcW w:w="2693" w:type="dxa"/>
          </w:tcPr>
          <w:p w14:paraId="05C4284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zaujme svým vypravováním</w:t>
            </w:r>
          </w:p>
          <w:p w14:paraId="514912F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7B686C6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verbální a nonverbální prostředky</w:t>
            </w:r>
          </w:p>
        </w:tc>
        <w:tc>
          <w:tcPr>
            <w:tcW w:w="2967" w:type="dxa"/>
          </w:tcPr>
          <w:p w14:paraId="7013CF3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301272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E47E99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seberegulace a sebeorganizace</w:t>
            </w:r>
          </w:p>
          <w:p w14:paraId="47D951A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cvičení sebekontroly, sebeovládání</w:t>
            </w:r>
          </w:p>
        </w:tc>
        <w:tc>
          <w:tcPr>
            <w:tcW w:w="2136" w:type="dxa"/>
            <w:vAlign w:val="center"/>
          </w:tcPr>
          <w:p w14:paraId="771F0B1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F2232CA" w14:textId="77777777" w:rsidTr="00AF5CC9">
        <w:trPr>
          <w:trHeight w:val="828"/>
        </w:trPr>
        <w:tc>
          <w:tcPr>
            <w:tcW w:w="2972" w:type="dxa"/>
          </w:tcPr>
          <w:p w14:paraId="6DB8E15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zapojuje se do diskuse, řídí ji a využívá zásad komunikace a pravidel dialogu</w:t>
            </w:r>
          </w:p>
          <w:p w14:paraId="68A8F03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subjektivní a objektivní sdělení a komunikační záměr partnera v hovoru</w:t>
            </w:r>
          </w:p>
        </w:tc>
        <w:tc>
          <w:tcPr>
            <w:tcW w:w="2693" w:type="dxa"/>
          </w:tcPr>
          <w:p w14:paraId="34143756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vede plynulý dialog na dané téma</w:t>
            </w:r>
          </w:p>
          <w:p w14:paraId="069BB16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uplatňuje dialog ve společenských situacích</w:t>
            </w:r>
          </w:p>
          <w:p w14:paraId="1DF1FAD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sleduje komunikační záměr partnera</w:t>
            </w:r>
          </w:p>
          <w:p w14:paraId="672FC61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komunikuje kultivovaně a výstižně</w:t>
            </w:r>
          </w:p>
        </w:tc>
        <w:tc>
          <w:tcPr>
            <w:tcW w:w="4536" w:type="dxa"/>
          </w:tcPr>
          <w:p w14:paraId="2ECF59F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dialog</w:t>
            </w:r>
          </w:p>
          <w:p w14:paraId="63BB2B0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1E6D89C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B4B448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191A3F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poznávání lidí</w:t>
            </w:r>
          </w:p>
          <w:p w14:paraId="0B4C5DB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vzájemné poznávání se ve skupině, hledání výhod v odlišnostech</w:t>
            </w:r>
          </w:p>
        </w:tc>
        <w:tc>
          <w:tcPr>
            <w:tcW w:w="2136" w:type="dxa"/>
          </w:tcPr>
          <w:p w14:paraId="0BB3787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</w:t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br/>
              <w:t>digitální identita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</w:tr>
      <w:tr w:rsidR="000D7D63" w:rsidRPr="000D7D63" w14:paraId="60948E58" w14:textId="77777777" w:rsidTr="00AF5CC9">
        <w:trPr>
          <w:trHeight w:val="828"/>
        </w:trPr>
        <w:tc>
          <w:tcPr>
            <w:tcW w:w="2972" w:type="dxa"/>
          </w:tcPr>
          <w:p w14:paraId="5E03785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uspořádá informace v textu s ohledem na jeho účel, vytvoří koherentní text s dodržováním pravidel mezivětného navazování</w:t>
            </w:r>
          </w:p>
        </w:tc>
        <w:tc>
          <w:tcPr>
            <w:tcW w:w="2693" w:type="dxa"/>
          </w:tcPr>
          <w:p w14:paraId="462CF00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napíše popis pracovního postupu s logickým uspořádáním úkonů</w:t>
            </w:r>
          </w:p>
          <w:p w14:paraId="45014CD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sestaví popis osoby</w:t>
            </w:r>
          </w:p>
          <w:p w14:paraId="5DEE414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napíše charakteristiku</w:t>
            </w:r>
          </w:p>
          <w:p w14:paraId="184A30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712CFEE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popis</w:t>
            </w:r>
          </w:p>
          <w:p w14:paraId="663C9FF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charakteristika</w:t>
            </w:r>
          </w:p>
          <w:p w14:paraId="3ED1A6D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0BFB47D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4200285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B17BF7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já jako zdroj informací o sobě, moje tělo, moje psychika</w:t>
            </w:r>
          </w:p>
          <w:p w14:paraId="7919CEE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6E22C84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476B63A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7DD9E4B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jedinečnost každého člověka a jeho individuální zvláštnosti, člověk jako nedílná jednota tělesné i duševní stránky</w:t>
            </w:r>
          </w:p>
        </w:tc>
        <w:tc>
          <w:tcPr>
            <w:tcW w:w="2136" w:type="dxa"/>
            <w:vAlign w:val="center"/>
          </w:tcPr>
          <w:p w14:paraId="2B290AE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7325FD6" w14:textId="77777777" w:rsidTr="00AF5CC9">
        <w:trPr>
          <w:trHeight w:val="828"/>
        </w:trPr>
        <w:tc>
          <w:tcPr>
            <w:tcW w:w="2972" w:type="dxa"/>
          </w:tcPr>
          <w:p w14:paraId="3E25AFE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dorozumívá se kultivovaně, výstižně, jazykovými prostředky vhodnými pro danou komunikační situaci</w:t>
            </w:r>
          </w:p>
          <w:p w14:paraId="46DA9E1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poznatků o jazyce a stylu ke gramaticky i věcně správnému písemnému projevu a k tvořivé práci s textem nebo i k vlastnímu tvořivému psaní na základě svých dispozic a osobních zájmů</w:t>
            </w:r>
          </w:p>
          <w:p w14:paraId="4BEEC7E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spisovný a nespisovný projev a vhodně užívá spisovné jazykové prostředky vzhledem ke svému komunikačnímu záměru</w:t>
            </w:r>
          </w:p>
        </w:tc>
        <w:tc>
          <w:tcPr>
            <w:tcW w:w="2693" w:type="dxa"/>
          </w:tcPr>
          <w:p w14:paraId="22776E3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vyplní běžné formuláře</w:t>
            </w:r>
          </w:p>
          <w:p w14:paraId="5ACCF00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sestaví žádost, objednávku, inzerát s využitím vhodných jazykových prostředků</w:t>
            </w:r>
          </w:p>
          <w:p w14:paraId="03211C8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užívá spisovné jazykové prostředky při jednání s institucemi</w:t>
            </w:r>
          </w:p>
        </w:tc>
        <w:tc>
          <w:tcPr>
            <w:tcW w:w="4536" w:type="dxa"/>
          </w:tcPr>
          <w:p w14:paraId="285034A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úřední tiskopisy a dokumenty</w:t>
            </w:r>
          </w:p>
          <w:p w14:paraId="280164D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žádost, objednávka, inzerát</w:t>
            </w:r>
          </w:p>
        </w:tc>
        <w:tc>
          <w:tcPr>
            <w:tcW w:w="2967" w:type="dxa"/>
          </w:tcPr>
          <w:p w14:paraId="5887032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90774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173C107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fungování a vliv médií ve společnosti</w:t>
            </w:r>
          </w:p>
          <w:p w14:paraId="765192B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role médií v každodenním životě jednotlivce</w:t>
            </w:r>
          </w:p>
        </w:tc>
        <w:tc>
          <w:tcPr>
            <w:tcW w:w="2136" w:type="dxa"/>
          </w:tcPr>
          <w:p w14:paraId="3276EB6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práce s tabulkami</w:t>
            </w:r>
          </w:p>
        </w:tc>
      </w:tr>
      <w:tr w:rsidR="000D7D63" w:rsidRPr="000D7D63" w14:paraId="772BD196" w14:textId="77777777" w:rsidTr="00AF5CC9">
        <w:trPr>
          <w:trHeight w:val="828"/>
        </w:trPr>
        <w:tc>
          <w:tcPr>
            <w:tcW w:w="2972" w:type="dxa"/>
          </w:tcPr>
          <w:p w14:paraId="029340C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základy studijního čtení – vyhledá klíčová slova, formuluje hlavní myšlenky textu, vytvoří otázky a stručné poznámky, výpisky nebo výtah z přečteného textu;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samostatně připraví a s oporou o text přednese referát</w:t>
            </w:r>
          </w:p>
          <w:p w14:paraId="6629CAD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ve čteném nebo slyšeném textu fakta od názorů a hodnocení, ověřuje fakta pomocí otázek nebo porovnáváním s dostupnými informačními zdroji</w:t>
            </w:r>
          </w:p>
          <w:p w14:paraId="6C56A5A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spisovný a nespisovný projev a vhodně užívá spisovné jazykové prostředky vzhledem ke svému komunikačnímu záměru</w:t>
            </w:r>
          </w:p>
        </w:tc>
        <w:tc>
          <w:tcPr>
            <w:tcW w:w="2693" w:type="dxa"/>
          </w:tcPr>
          <w:p w14:paraId="531E779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vyznačí klíčová slova</w:t>
            </w:r>
          </w:p>
          <w:p w14:paraId="52DFFB2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zformuluje otázky ke studovanému textu</w:t>
            </w:r>
          </w:p>
          <w:p w14:paraId="75B40D8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ověří pravdivé údaje z textu v jiném informačním zdroji</w:t>
            </w:r>
          </w:p>
          <w:p w14:paraId="177874A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vytvoří výtah</w:t>
            </w:r>
          </w:p>
          <w:p w14:paraId="0320C8F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připraví s oporou o své informační portfolio prezentaci</w:t>
            </w:r>
          </w:p>
          <w:p w14:paraId="1BCAADC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zpracuje referát s důrazem na spisovnost vyjádření</w:t>
            </w:r>
          </w:p>
        </w:tc>
        <w:tc>
          <w:tcPr>
            <w:tcW w:w="4536" w:type="dxa"/>
          </w:tcPr>
          <w:p w14:paraId="497A9E44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studijní čtení</w:t>
            </w:r>
          </w:p>
          <w:p w14:paraId="00166CC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odborný text</w:t>
            </w:r>
          </w:p>
          <w:p w14:paraId="77589CA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výtah, výpisky</w:t>
            </w:r>
          </w:p>
          <w:p w14:paraId="1D7DDA7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tvorba prezentace</w:t>
            </w:r>
          </w:p>
          <w:p w14:paraId="003369E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referát</w:t>
            </w:r>
          </w:p>
        </w:tc>
        <w:tc>
          <w:tcPr>
            <w:tcW w:w="2967" w:type="dxa"/>
          </w:tcPr>
          <w:p w14:paraId="4F72151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669EDA5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klíčová slova</w:t>
            </w:r>
          </w:p>
        </w:tc>
      </w:tr>
      <w:tr w:rsidR="000D7D63" w:rsidRPr="000D7D63" w14:paraId="143430EA" w14:textId="77777777" w:rsidTr="00AF5CC9">
        <w:trPr>
          <w:trHeight w:val="550"/>
        </w:trPr>
        <w:tc>
          <w:tcPr>
            <w:tcW w:w="15304" w:type="dxa"/>
            <w:gridSpan w:val="5"/>
            <w:vAlign w:val="center"/>
          </w:tcPr>
          <w:p w14:paraId="6714635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0D7D63" w:rsidRPr="000D7D63" w14:paraId="1AFD2235" w14:textId="77777777" w:rsidTr="00AF5CC9">
        <w:trPr>
          <w:trHeight w:val="828"/>
        </w:trPr>
        <w:tc>
          <w:tcPr>
            <w:tcW w:w="2972" w:type="dxa"/>
          </w:tcPr>
          <w:p w14:paraId="314543D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spisovně vyslovuje česká a běžně užívaná cizí slova</w:t>
            </w:r>
          </w:p>
          <w:p w14:paraId="494890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samostatně pracuje s Pravidly českého pravopisu, se Slovníkem spisovné češtiny a s dalšími slovníky a příručkami</w:t>
            </w:r>
          </w:p>
        </w:tc>
        <w:tc>
          <w:tcPr>
            <w:tcW w:w="2693" w:type="dxa"/>
          </w:tcPr>
          <w:p w14:paraId="7FD119D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spisovně vyslovuje slova se složitými hláskovými skupinami a běžně užívané cizí ekvivalenty českých slov </w:t>
            </w:r>
          </w:p>
          <w:p w14:paraId="13D85B9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vyhledá význam slova, orientuje se ve slovníku</w:t>
            </w:r>
          </w:p>
        </w:tc>
        <w:tc>
          <w:tcPr>
            <w:tcW w:w="4536" w:type="dxa"/>
          </w:tcPr>
          <w:p w14:paraId="6E3E82A6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slovo a jeho významy</w:t>
            </w:r>
          </w:p>
          <w:p w14:paraId="6F270F7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homonyma, synonyma</w:t>
            </w:r>
          </w:p>
        </w:tc>
        <w:tc>
          <w:tcPr>
            <w:tcW w:w="2967" w:type="dxa"/>
          </w:tcPr>
          <w:p w14:paraId="488A31E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78A9891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vyhledávání ve slovníku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</w:p>
        </w:tc>
      </w:tr>
      <w:tr w:rsidR="000D7D63" w:rsidRPr="000D7D63" w14:paraId="5C8E494C" w14:textId="77777777" w:rsidTr="00AF5CC9">
        <w:trPr>
          <w:trHeight w:val="828"/>
        </w:trPr>
        <w:tc>
          <w:tcPr>
            <w:tcW w:w="2972" w:type="dxa"/>
          </w:tcPr>
          <w:p w14:paraId="7C15FF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a příklady v textu dokládá nejdůležitější způsoby obohacování slovní zásoby a zásady tvoření českých slov, rozpoznává přenesená pojmenování, zvláště ve frazémech</w:t>
            </w:r>
          </w:p>
        </w:tc>
        <w:tc>
          <w:tcPr>
            <w:tcW w:w="2693" w:type="dxa"/>
          </w:tcPr>
          <w:p w14:paraId="72FC9C0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 textu vyhledá a vysvětlí příklady odvozování, skládání a zkracování, uvádí vlastní příklady</w:t>
            </w:r>
          </w:p>
        </w:tc>
        <w:tc>
          <w:tcPr>
            <w:tcW w:w="4536" w:type="dxa"/>
          </w:tcPr>
          <w:p w14:paraId="5FFB938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obohacování slovní zásoby, způsoby tvoření slov</w:t>
            </w:r>
          </w:p>
        </w:tc>
        <w:tc>
          <w:tcPr>
            <w:tcW w:w="2967" w:type="dxa"/>
          </w:tcPr>
          <w:p w14:paraId="5157CF8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30C04E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9272BD4" w14:textId="77777777" w:rsidTr="00AF5CC9">
        <w:trPr>
          <w:trHeight w:val="828"/>
        </w:trPr>
        <w:tc>
          <w:tcPr>
            <w:tcW w:w="2972" w:type="dxa"/>
          </w:tcPr>
          <w:p w14:paraId="599ED94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správně třídí slovní druhy, tvoří spisovné tvary slov a vědomě jich používá ve vhodné komunikační situaci</w:t>
            </w:r>
          </w:p>
        </w:tc>
        <w:tc>
          <w:tcPr>
            <w:tcW w:w="2693" w:type="dxa"/>
          </w:tcPr>
          <w:p w14:paraId="3E03400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vysvětlí podstatu slovesného rodu, tvoří tvary trpného rodu</w:t>
            </w:r>
          </w:p>
          <w:p w14:paraId="1DBB48D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 textu rozezná, určí a vhodně používá slova neohebná</w:t>
            </w:r>
          </w:p>
          <w:p w14:paraId="34E56DB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stupňuje příslovce</w:t>
            </w:r>
          </w:p>
        </w:tc>
        <w:tc>
          <w:tcPr>
            <w:tcW w:w="4536" w:type="dxa"/>
          </w:tcPr>
          <w:p w14:paraId="60ADEB2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slova ohebná</w:t>
            </w:r>
          </w:p>
          <w:p w14:paraId="0B2223F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slovesný rod</w:t>
            </w:r>
          </w:p>
          <w:p w14:paraId="37C96496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neohebné slovní druhy</w:t>
            </w:r>
          </w:p>
        </w:tc>
        <w:tc>
          <w:tcPr>
            <w:tcW w:w="2967" w:type="dxa"/>
          </w:tcPr>
          <w:p w14:paraId="4424A36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4C9CDF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EBAAFB2" w14:textId="77777777" w:rsidTr="00AF5CC9">
        <w:trPr>
          <w:trHeight w:val="828"/>
        </w:trPr>
        <w:tc>
          <w:tcPr>
            <w:tcW w:w="2972" w:type="dxa"/>
          </w:tcPr>
          <w:p w14:paraId="2EC93FE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významové vztahy gramatických jednotek ve větě a v souvětí</w:t>
            </w:r>
          </w:p>
        </w:tc>
        <w:tc>
          <w:tcPr>
            <w:tcW w:w="2693" w:type="dxa"/>
          </w:tcPr>
          <w:p w14:paraId="79A468B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vyhledává větné dvojice a určí druh rozvíjejícího větného členu</w:t>
            </w:r>
          </w:p>
          <w:p w14:paraId="3352F7D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nahradí větný člen vedlejší větou</w:t>
            </w:r>
          </w:p>
          <w:p w14:paraId="10FBFE5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rozliší větu hlavní a vedlejší</w:t>
            </w:r>
          </w:p>
        </w:tc>
        <w:tc>
          <w:tcPr>
            <w:tcW w:w="4536" w:type="dxa"/>
          </w:tcPr>
          <w:p w14:paraId="2E59A274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rozvíjející větné členy</w:t>
            </w:r>
          </w:p>
          <w:p w14:paraId="3FBA1B3A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vedlejší věty</w:t>
            </w:r>
          </w:p>
        </w:tc>
        <w:tc>
          <w:tcPr>
            <w:tcW w:w="2967" w:type="dxa"/>
          </w:tcPr>
          <w:p w14:paraId="61B346C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35B012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458CB36" w14:textId="77777777" w:rsidTr="00AF5CC9">
        <w:trPr>
          <w:trHeight w:val="828"/>
        </w:trPr>
        <w:tc>
          <w:tcPr>
            <w:tcW w:w="2972" w:type="dxa"/>
          </w:tcPr>
          <w:p w14:paraId="1AF321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písemném projevu zvládá pravopis lexikální, slovotvorný, morfologický i syntaktický ve větě jednoduché i souvětí</w:t>
            </w:r>
          </w:p>
        </w:tc>
        <w:tc>
          <w:tcPr>
            <w:tcW w:w="2693" w:type="dxa"/>
          </w:tcPr>
          <w:p w14:paraId="7C56EDD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ovládá pravopis velkých písmen v běžných názvech</w:t>
            </w:r>
          </w:p>
          <w:p w14:paraId="2DEEA89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ovládá pravopis nejužívanějších příslovečných spřežek</w:t>
            </w:r>
          </w:p>
          <w:p w14:paraId="37C5B8B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píše správně interpunkci v souvětí podřadném</w:t>
            </w:r>
          </w:p>
        </w:tc>
        <w:tc>
          <w:tcPr>
            <w:tcW w:w="4536" w:type="dxa"/>
          </w:tcPr>
          <w:p w14:paraId="374B150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velká písmena v názvech</w:t>
            </w:r>
          </w:p>
          <w:p w14:paraId="56716B6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příslovečné spřežky</w:t>
            </w:r>
          </w:p>
          <w:p w14:paraId="5832366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interpunkce v souvětí podřadném</w:t>
            </w:r>
          </w:p>
        </w:tc>
        <w:tc>
          <w:tcPr>
            <w:tcW w:w="2967" w:type="dxa"/>
          </w:tcPr>
          <w:p w14:paraId="195E85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5A29100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BB7176C" w14:textId="77777777" w:rsidTr="00AF5CC9">
        <w:trPr>
          <w:trHeight w:val="550"/>
        </w:trPr>
        <w:tc>
          <w:tcPr>
            <w:tcW w:w="15304" w:type="dxa"/>
            <w:gridSpan w:val="5"/>
            <w:vAlign w:val="center"/>
          </w:tcPr>
          <w:p w14:paraId="0D78BB5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0D7D63" w:rsidRPr="000D7D63" w14:paraId="7CCC2A6B" w14:textId="77777777" w:rsidTr="00AF5CC9">
        <w:trPr>
          <w:trHeight w:val="828"/>
        </w:trPr>
        <w:tc>
          <w:tcPr>
            <w:tcW w:w="2972" w:type="dxa"/>
          </w:tcPr>
          <w:p w14:paraId="6A0A73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uceleně reprodukuje přečtený text, jednoduše popisuje strukturu a jazyk literárního díla a vlastními slovy interpretuje smysl díla</w:t>
            </w:r>
          </w:p>
          <w:p w14:paraId="2E0C83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základní literární druhy a žánry, porovná je i jejich funkci,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uvede jejich výrazné představitele</w:t>
            </w:r>
          </w:p>
        </w:tc>
        <w:tc>
          <w:tcPr>
            <w:tcW w:w="2693" w:type="dxa"/>
          </w:tcPr>
          <w:p w14:paraId="311B2D7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rozliší základní prozaické žánry</w:t>
            </w:r>
          </w:p>
          <w:p w14:paraId="7AABF68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porovná a rozliší lyriku a epiku, vysvětlí obrazná pojmenování</w:t>
            </w:r>
          </w:p>
          <w:p w14:paraId="321DCA7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stanoví rytmus básně, pozná zvukomalbu</w:t>
            </w:r>
          </w:p>
          <w:p w14:paraId="3BED629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jednoduše analyzuje stavbu dramatu</w:t>
            </w:r>
          </w:p>
        </w:tc>
        <w:tc>
          <w:tcPr>
            <w:tcW w:w="4536" w:type="dxa"/>
          </w:tcPr>
          <w:p w14:paraId="1CEC248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povídka, novela, román</w:t>
            </w:r>
          </w:p>
          <w:p w14:paraId="2A41470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kronika, životopis, cestopis</w:t>
            </w:r>
          </w:p>
          <w:p w14:paraId="254F7D9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fantasy literatura</w:t>
            </w:r>
          </w:p>
          <w:p w14:paraId="7590CDD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sci-fi</w:t>
            </w:r>
          </w:p>
          <w:p w14:paraId="4F3654E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lyrika, epika, obrazná pojmenování</w:t>
            </w:r>
          </w:p>
          <w:p w14:paraId="7262FB3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poezie</w:t>
            </w:r>
          </w:p>
          <w:p w14:paraId="5A4BCDF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drama</w:t>
            </w:r>
          </w:p>
        </w:tc>
        <w:tc>
          <w:tcPr>
            <w:tcW w:w="2967" w:type="dxa"/>
          </w:tcPr>
          <w:p w14:paraId="292928B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2B0BBFD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dekódování</w:t>
            </w:r>
          </w:p>
        </w:tc>
      </w:tr>
      <w:tr w:rsidR="000D7D63" w:rsidRPr="000D7D63" w14:paraId="3AC209F9" w14:textId="77777777" w:rsidTr="00AF5CC9">
        <w:trPr>
          <w:trHeight w:val="828"/>
        </w:trPr>
        <w:tc>
          <w:tcPr>
            <w:tcW w:w="2972" w:type="dxa"/>
          </w:tcPr>
          <w:p w14:paraId="3F84405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tvoří vlastní literární text podle svých schopností a na základě osvojených znalostí základů literární teorie</w:t>
            </w:r>
          </w:p>
        </w:tc>
        <w:tc>
          <w:tcPr>
            <w:tcW w:w="2693" w:type="dxa"/>
          </w:tcPr>
          <w:p w14:paraId="4FA5DC1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text dle vlastního výběru zpracuje do komiksové podoby </w:t>
            </w:r>
          </w:p>
        </w:tc>
        <w:tc>
          <w:tcPr>
            <w:tcW w:w="4536" w:type="dxa"/>
          </w:tcPr>
          <w:p w14:paraId="28F85F6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komiks</w:t>
            </w:r>
          </w:p>
        </w:tc>
        <w:tc>
          <w:tcPr>
            <w:tcW w:w="2967" w:type="dxa"/>
          </w:tcPr>
          <w:p w14:paraId="5B71BDF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3591F07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FECB9E1" w14:textId="77777777" w:rsidTr="00AF5CC9">
        <w:trPr>
          <w:trHeight w:val="828"/>
        </w:trPr>
        <w:tc>
          <w:tcPr>
            <w:tcW w:w="2972" w:type="dxa"/>
          </w:tcPr>
          <w:p w14:paraId="4105770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formuluje ústně i písemně dojmy ze své četby, návštěvy divadelního nebo filmového představení a názory na umělecké dílo</w:t>
            </w:r>
          </w:p>
        </w:tc>
        <w:tc>
          <w:tcPr>
            <w:tcW w:w="2693" w:type="dxa"/>
          </w:tcPr>
          <w:p w14:paraId="09B39AF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zpracuje referát o zážitcích z kulturní akce nebo četby</w:t>
            </w:r>
          </w:p>
        </w:tc>
        <w:tc>
          <w:tcPr>
            <w:tcW w:w="4536" w:type="dxa"/>
          </w:tcPr>
          <w:p w14:paraId="4A4CA64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kulturní akce</w:t>
            </w:r>
          </w:p>
        </w:tc>
        <w:tc>
          <w:tcPr>
            <w:tcW w:w="2967" w:type="dxa"/>
          </w:tcPr>
          <w:p w14:paraId="79940CF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3FC266C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 – veřejné sdílení informací</w:t>
            </w:r>
          </w:p>
        </w:tc>
      </w:tr>
      <w:tr w:rsidR="000D7D63" w:rsidRPr="000D7D63" w14:paraId="73B8C552" w14:textId="77777777" w:rsidTr="00AF5CC9">
        <w:trPr>
          <w:trHeight w:val="828"/>
        </w:trPr>
        <w:tc>
          <w:tcPr>
            <w:tcW w:w="2972" w:type="dxa"/>
          </w:tcPr>
          <w:p w14:paraId="57A3B65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uceleně reprodukuje přečtený text, jednoduše popisuje strukturu a jazyk literárního díla a vlastními slovy interpretuje smysl díla</w:t>
            </w:r>
          </w:p>
        </w:tc>
        <w:tc>
          <w:tcPr>
            <w:tcW w:w="2693" w:type="dxa"/>
          </w:tcPr>
          <w:p w14:paraId="3E96298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přednese ukázku prózy jako součást referátu o vlastní četbě</w:t>
            </w:r>
          </w:p>
        </w:tc>
        <w:tc>
          <w:tcPr>
            <w:tcW w:w="4536" w:type="dxa"/>
          </w:tcPr>
          <w:p w14:paraId="21C2F8C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vlastní četba</w:t>
            </w:r>
          </w:p>
        </w:tc>
        <w:tc>
          <w:tcPr>
            <w:tcW w:w="2967" w:type="dxa"/>
          </w:tcPr>
          <w:p w14:paraId="4FCFC07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70186A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79C0F0B" w14:textId="77777777" w:rsidTr="00AF5CC9">
        <w:trPr>
          <w:trHeight w:val="828"/>
        </w:trPr>
        <w:tc>
          <w:tcPr>
            <w:tcW w:w="2972" w:type="dxa"/>
          </w:tcPr>
          <w:p w14:paraId="1276CB4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různá ztvárnění téhož námětu v literárním, dramatickém i filmovém zpracování</w:t>
            </w:r>
          </w:p>
        </w:tc>
        <w:tc>
          <w:tcPr>
            <w:tcW w:w="2693" w:type="dxa"/>
          </w:tcPr>
          <w:p w14:paraId="72606F2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 pomocí učitele porovná literární texty s týmž tématem</w:t>
            </w:r>
          </w:p>
        </w:tc>
        <w:tc>
          <w:tcPr>
            <w:tcW w:w="4536" w:type="dxa"/>
          </w:tcPr>
          <w:p w14:paraId="7896072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výběr z textů</w:t>
            </w:r>
          </w:p>
        </w:tc>
        <w:tc>
          <w:tcPr>
            <w:tcW w:w="2967" w:type="dxa"/>
          </w:tcPr>
          <w:p w14:paraId="2E9C91D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  <w:vAlign w:val="center"/>
          </w:tcPr>
          <w:p w14:paraId="4794EED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448A3A9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67"/>
        <w:gridCol w:w="2136"/>
      </w:tblGrid>
      <w:tr w:rsidR="000D7D63" w:rsidRPr="000D7D63" w14:paraId="0D5AD0EB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00B0F0"/>
            <w:vAlign w:val="center"/>
          </w:tcPr>
          <w:p w14:paraId="23C9BCC0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7. ročník – minimální doporučená úroveň</w:t>
            </w:r>
          </w:p>
        </w:tc>
      </w:tr>
      <w:tr w:rsidR="000D7D63" w:rsidRPr="000D7D63" w14:paraId="6D02D335" w14:textId="77777777" w:rsidTr="00AF5CC9">
        <w:tc>
          <w:tcPr>
            <w:tcW w:w="2972" w:type="dxa"/>
            <w:shd w:val="clear" w:color="auto" w:fill="00B0F0"/>
          </w:tcPr>
          <w:p w14:paraId="700D7F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00B0F0"/>
          </w:tcPr>
          <w:p w14:paraId="50E3C05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00B0F0"/>
          </w:tcPr>
          <w:p w14:paraId="4C5745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shd w:val="clear" w:color="auto" w:fill="00B0F0"/>
          </w:tcPr>
          <w:p w14:paraId="4B0FC6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00B0F0"/>
          </w:tcPr>
          <w:p w14:paraId="373E52FF" w14:textId="713F884B" w:rsidR="000D7D63" w:rsidRPr="000D7D63" w:rsidRDefault="0098229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22B60958" w14:textId="77777777" w:rsidTr="00AF5CC9">
        <w:trPr>
          <w:trHeight w:val="550"/>
        </w:trPr>
        <w:tc>
          <w:tcPr>
            <w:tcW w:w="15304" w:type="dxa"/>
            <w:gridSpan w:val="5"/>
          </w:tcPr>
          <w:p w14:paraId="206D788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05058F8E" w14:textId="77777777" w:rsidTr="00AF5CC9">
        <w:trPr>
          <w:trHeight w:val="828"/>
        </w:trPr>
        <w:tc>
          <w:tcPr>
            <w:tcW w:w="2972" w:type="dxa"/>
          </w:tcPr>
          <w:p w14:paraId="3C914C3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ČJL-9-1-09p, ČJL-9-1-10p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běžné písemnosti; podle předlohy sestaví vlastní životopis a napíše žádost; popíše děje, jevy, osoby, pracovní postup; vypráví podle předem připravené osnovy; s vhodnou podporou pedagogického pracovníka písemně zpracuje zadané téma</w:t>
            </w:r>
          </w:p>
        </w:tc>
        <w:tc>
          <w:tcPr>
            <w:tcW w:w="2693" w:type="dxa"/>
          </w:tcPr>
          <w:p w14:paraId="2D2491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vypráví podle dané osnovy</w:t>
            </w:r>
          </w:p>
          <w:p w14:paraId="6EEAC63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rozčlení text na odstavce</w:t>
            </w:r>
          </w:p>
          <w:p w14:paraId="3FC3868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napíše osnovu s vhodnou podporou pedagogického pracovníka </w:t>
            </w:r>
          </w:p>
          <w:p w14:paraId="4B0D7CD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písemně zpracuje zadané téma </w:t>
            </w:r>
          </w:p>
        </w:tc>
        <w:tc>
          <w:tcPr>
            <w:tcW w:w="4536" w:type="dxa"/>
          </w:tcPr>
          <w:p w14:paraId="5F7BA8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vypravování</w:t>
            </w:r>
          </w:p>
          <w:p w14:paraId="26070EF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popis</w:t>
            </w:r>
          </w:p>
          <w:p w14:paraId="77D5314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48D0690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7E5B061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seskládání příběhu</w:t>
            </w:r>
          </w:p>
        </w:tc>
      </w:tr>
      <w:tr w:rsidR="000D7D63" w:rsidRPr="000D7D63" w14:paraId="06D77BF7" w14:textId="77777777" w:rsidTr="00AF5CC9">
        <w:trPr>
          <w:trHeight w:val="828"/>
        </w:trPr>
        <w:tc>
          <w:tcPr>
            <w:tcW w:w="2972" w:type="dxa"/>
          </w:tcPr>
          <w:p w14:paraId="4160DCF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ČJL-9-1-04p, ČJL-9-1-05p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komunikuje v běžných situacích, v komunikaci ve škole užívá spisovný jazyk</w:t>
            </w:r>
          </w:p>
        </w:tc>
        <w:tc>
          <w:tcPr>
            <w:tcW w:w="2693" w:type="dxa"/>
          </w:tcPr>
          <w:p w14:paraId="3C0A4AF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zapojuje se do různých komunikačních situací</w:t>
            </w:r>
          </w:p>
          <w:p w14:paraId="71EAF85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seznámí se s běžnými formuláři</w:t>
            </w:r>
          </w:p>
          <w:p w14:paraId="5E46F3A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62FF49A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</w:t>
            </w:r>
          </w:p>
          <w:p w14:paraId="76B8832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úřední tiskopisy a dokumenty</w:t>
            </w:r>
          </w:p>
        </w:tc>
        <w:tc>
          <w:tcPr>
            <w:tcW w:w="2967" w:type="dxa"/>
          </w:tcPr>
          <w:p w14:paraId="1F8C249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E64A25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5B4327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seberegulace a sebeorganizace</w:t>
            </w:r>
          </w:p>
          <w:p w14:paraId="7D005FF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cvičení sebekontroly, sebeovládání</w:t>
            </w:r>
          </w:p>
          <w:p w14:paraId="126F2A3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  <w:p w14:paraId="4DB2D6D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0E9010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poznávání lidí</w:t>
            </w:r>
          </w:p>
          <w:p w14:paraId="65D913E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vzájemné poznávání se ve skupině, hledání výhod v odlišnostech</w:t>
            </w:r>
          </w:p>
          <w:p w14:paraId="53DC6A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</w:tc>
        <w:tc>
          <w:tcPr>
            <w:tcW w:w="2136" w:type="dxa"/>
          </w:tcPr>
          <w:p w14:paraId="49E5902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ochrana dat a uživatelů</w:t>
            </w:r>
          </w:p>
        </w:tc>
      </w:tr>
      <w:tr w:rsidR="000D7D63" w:rsidRPr="000D7D63" w14:paraId="33AE73C6" w14:textId="77777777" w:rsidTr="00AF5CC9">
        <w:trPr>
          <w:trHeight w:val="828"/>
        </w:trPr>
        <w:tc>
          <w:tcPr>
            <w:tcW w:w="2972" w:type="dxa"/>
          </w:tcPr>
          <w:p w14:paraId="13BB5FC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ČJL-9-1-01p, ČJL-9-1-08p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plynule s porozuměním; reprodukuje text</w:t>
            </w:r>
          </w:p>
        </w:tc>
        <w:tc>
          <w:tcPr>
            <w:tcW w:w="2693" w:type="dxa"/>
          </w:tcPr>
          <w:p w14:paraId="16559C0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odpovídá na otázky týkající se přečteného textu</w:t>
            </w:r>
          </w:p>
        </w:tc>
        <w:tc>
          <w:tcPr>
            <w:tcW w:w="4536" w:type="dxa"/>
          </w:tcPr>
          <w:p w14:paraId="6D505AE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pozorné čtení</w:t>
            </w:r>
          </w:p>
        </w:tc>
        <w:tc>
          <w:tcPr>
            <w:tcW w:w="2967" w:type="dxa"/>
          </w:tcPr>
          <w:p w14:paraId="3EBBB13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4189B96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fungování a vliv médií ve společnosti </w:t>
            </w:r>
          </w:p>
          <w:p w14:paraId="0C77C9ED" w14:textId="77777777" w:rsid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role médií v každodenním životě jednotlivce</w:t>
            </w:r>
          </w:p>
          <w:p w14:paraId="54FA9CCC" w14:textId="77777777" w:rsidR="00FD6A5B" w:rsidRDefault="00FD6A5B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  <w:p w14:paraId="0E704F74" w14:textId="77777777" w:rsidR="00FD6A5B" w:rsidRDefault="00FD6A5B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</w:p>
          <w:p w14:paraId="5B99C5DB" w14:textId="2D5E1C4C" w:rsidR="00FD6A5B" w:rsidRPr="000D7D63" w:rsidRDefault="00FD6A5B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54859E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34B897B" w14:textId="77777777" w:rsidTr="00AF5CC9">
        <w:trPr>
          <w:trHeight w:val="550"/>
        </w:trPr>
        <w:tc>
          <w:tcPr>
            <w:tcW w:w="15304" w:type="dxa"/>
            <w:gridSpan w:val="5"/>
          </w:tcPr>
          <w:p w14:paraId="469C3F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JAZYKOVÁ VÝCHOVA</w:t>
            </w:r>
          </w:p>
        </w:tc>
      </w:tr>
      <w:tr w:rsidR="000D7D63" w:rsidRPr="000D7D63" w14:paraId="185AF378" w14:textId="77777777" w:rsidTr="00AF5CC9">
        <w:trPr>
          <w:trHeight w:val="828"/>
        </w:trPr>
        <w:tc>
          <w:tcPr>
            <w:tcW w:w="2972" w:type="dxa"/>
          </w:tcPr>
          <w:p w14:paraId="33E61F5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správně píše slova s předponami a předložkami</w:t>
            </w:r>
          </w:p>
        </w:tc>
        <w:tc>
          <w:tcPr>
            <w:tcW w:w="2693" w:type="dxa"/>
          </w:tcPr>
          <w:p w14:paraId="1E4DC0A6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pozná ve slově předponu</w:t>
            </w:r>
          </w:p>
          <w:p w14:paraId="27E46AE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správně píše slova s vybranými předponami a předložkami</w:t>
            </w:r>
          </w:p>
        </w:tc>
        <w:tc>
          <w:tcPr>
            <w:tcW w:w="4536" w:type="dxa"/>
          </w:tcPr>
          <w:p w14:paraId="00E7295F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stavba slov, předpony (od, nad, pod, před, v, ob)</w:t>
            </w:r>
          </w:p>
          <w:p w14:paraId="3F2ACD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předložky</w:t>
            </w:r>
          </w:p>
        </w:tc>
        <w:tc>
          <w:tcPr>
            <w:tcW w:w="2967" w:type="dxa"/>
          </w:tcPr>
          <w:p w14:paraId="680BED2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2C962D7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dekompozice</w:t>
            </w:r>
          </w:p>
        </w:tc>
      </w:tr>
      <w:tr w:rsidR="000D7D63" w:rsidRPr="000D7D63" w14:paraId="4CF8C53F" w14:textId="77777777" w:rsidTr="00AF5CC9">
        <w:trPr>
          <w:trHeight w:val="828"/>
        </w:trPr>
        <w:tc>
          <w:tcPr>
            <w:tcW w:w="2972" w:type="dxa"/>
          </w:tcPr>
          <w:p w14:paraId="743AEFC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ČJL-9-2-04p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pozná a určí slovní druhy; skloňuje podstatná jména a přídavná jména; pozná osobní zájmena; časuje slovesa</w:t>
            </w:r>
          </w:p>
        </w:tc>
        <w:tc>
          <w:tcPr>
            <w:tcW w:w="2693" w:type="dxa"/>
          </w:tcPr>
          <w:p w14:paraId="140D6D14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 pád a ostatní mluvnické kategorie podstatných jmen</w:t>
            </w:r>
          </w:p>
          <w:p w14:paraId="621E4C57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skloňuje podstatná jména</w:t>
            </w:r>
          </w:p>
          <w:p w14:paraId="3F6388A9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určí slovesný čas</w:t>
            </w:r>
          </w:p>
          <w:p w14:paraId="687E9A2D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časuje slovesa</w:t>
            </w:r>
          </w:p>
        </w:tc>
        <w:tc>
          <w:tcPr>
            <w:tcW w:w="4536" w:type="dxa"/>
          </w:tcPr>
          <w:p w14:paraId="5BEDA7EF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mluvnické kategorie podstatných jmen</w:t>
            </w:r>
          </w:p>
          <w:p w14:paraId="475051C4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slovesný čas</w:t>
            </w:r>
          </w:p>
          <w:p w14:paraId="6F5DB32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967" w:type="dxa"/>
          </w:tcPr>
          <w:p w14:paraId="78AECF0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65496D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8581884" w14:textId="77777777" w:rsidTr="00AF5CC9">
        <w:trPr>
          <w:trHeight w:val="828"/>
        </w:trPr>
        <w:tc>
          <w:tcPr>
            <w:tcW w:w="2972" w:type="dxa"/>
          </w:tcPr>
          <w:p w14:paraId="7EB3CE0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pravopis podle shody přísudku s podmětem</w:t>
            </w:r>
          </w:p>
        </w:tc>
        <w:tc>
          <w:tcPr>
            <w:tcW w:w="2693" w:type="dxa"/>
          </w:tcPr>
          <w:p w14:paraId="52F337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ovládá pravopis podle shody přísudku s podmětem holým a rozvitým</w:t>
            </w:r>
          </w:p>
        </w:tc>
        <w:tc>
          <w:tcPr>
            <w:tcW w:w="4536" w:type="dxa"/>
          </w:tcPr>
          <w:p w14:paraId="57B4B1FF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podmět a přísudek</w:t>
            </w:r>
          </w:p>
          <w:p w14:paraId="4A1D60F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shoda přísudku s podmětem</w:t>
            </w:r>
          </w:p>
        </w:tc>
        <w:tc>
          <w:tcPr>
            <w:tcW w:w="2967" w:type="dxa"/>
          </w:tcPr>
          <w:p w14:paraId="641EFCE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13D9748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8E35F8D" w14:textId="77777777" w:rsidTr="00AF5CC9">
        <w:trPr>
          <w:trHeight w:val="550"/>
        </w:trPr>
        <w:tc>
          <w:tcPr>
            <w:tcW w:w="15304" w:type="dxa"/>
            <w:gridSpan w:val="5"/>
          </w:tcPr>
          <w:p w14:paraId="06B13FA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0D7D63" w:rsidRPr="000D7D63" w14:paraId="29CC3780" w14:textId="77777777" w:rsidTr="00AF5CC9">
        <w:trPr>
          <w:trHeight w:val="828"/>
        </w:trPr>
        <w:tc>
          <w:tcPr>
            <w:tcW w:w="2972" w:type="dxa"/>
          </w:tcPr>
          <w:p w14:paraId="25D5906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 základní literární druhy a žánry</w:t>
            </w:r>
          </w:p>
        </w:tc>
        <w:tc>
          <w:tcPr>
            <w:tcW w:w="2693" w:type="dxa"/>
          </w:tcPr>
          <w:p w14:paraId="0D123DC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</w:t>
            </w: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orovná a odliší lyriku, epiku a drama</w:t>
            </w:r>
          </w:p>
          <w:p w14:paraId="0FD9AEA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4536" w:type="dxa"/>
          </w:tcPr>
          <w:p w14:paraId="2D0DF39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poezie</w:t>
            </w:r>
          </w:p>
          <w:p w14:paraId="0B46C72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drama</w:t>
            </w:r>
          </w:p>
        </w:tc>
        <w:tc>
          <w:tcPr>
            <w:tcW w:w="2967" w:type="dxa"/>
          </w:tcPr>
          <w:p w14:paraId="355371E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5D453DA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sebepoznání a sebepojetí </w:t>
            </w:r>
          </w:p>
          <w:p w14:paraId="445AF2E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já jako zdroj informací o sobě, moje tělo, moje psychika</w:t>
            </w:r>
          </w:p>
          <w:p w14:paraId="702478F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424112F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55815DF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kulturní diference</w:t>
            </w:r>
          </w:p>
          <w:p w14:paraId="5EFF2E4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jedinečnost každého člověka a jeho individuální zvláštnosti, člověk jako nedílná jednota tělesné i duševní stránky</w:t>
            </w:r>
          </w:p>
        </w:tc>
        <w:tc>
          <w:tcPr>
            <w:tcW w:w="2136" w:type="dxa"/>
          </w:tcPr>
          <w:p w14:paraId="7E9EB68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70CBACF" w14:textId="77777777" w:rsidTr="00AF5CC9">
        <w:trPr>
          <w:trHeight w:val="828"/>
        </w:trPr>
        <w:tc>
          <w:tcPr>
            <w:tcW w:w="2972" w:type="dxa"/>
          </w:tcPr>
          <w:p w14:paraId="1A79EBA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ústně formuluje dojmy z četby, divadelního nebo filmového představení</w:t>
            </w:r>
          </w:p>
        </w:tc>
        <w:tc>
          <w:tcPr>
            <w:tcW w:w="2693" w:type="dxa"/>
          </w:tcPr>
          <w:p w14:paraId="52529B2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ústně formuluje dojmy z četby nebo kulturní akce</w:t>
            </w:r>
          </w:p>
        </w:tc>
        <w:tc>
          <w:tcPr>
            <w:tcW w:w="4536" w:type="dxa"/>
          </w:tcPr>
          <w:p w14:paraId="4616B1B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doplňková četba</w:t>
            </w:r>
          </w:p>
          <w:p w14:paraId="6FAD443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kulturní akce</w:t>
            </w:r>
          </w:p>
        </w:tc>
        <w:tc>
          <w:tcPr>
            <w:tcW w:w="2967" w:type="dxa"/>
          </w:tcPr>
          <w:p w14:paraId="651F31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78AC5A2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2DDF4E5" w14:textId="77777777" w:rsidTr="00AF5CC9">
        <w:trPr>
          <w:trHeight w:val="828"/>
        </w:trPr>
        <w:tc>
          <w:tcPr>
            <w:tcW w:w="2972" w:type="dxa"/>
          </w:tcPr>
          <w:p w14:paraId="0E6742E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dokáže vyhledat potřebné informace v oblasti literatury - má pozitivní vztah k literatuře</w:t>
            </w:r>
          </w:p>
        </w:tc>
        <w:tc>
          <w:tcPr>
            <w:tcW w:w="2693" w:type="dxa"/>
          </w:tcPr>
          <w:p w14:paraId="2A7DADF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 pomocí učitele porovná různá ztvárnění téhož námětu</w:t>
            </w:r>
          </w:p>
        </w:tc>
        <w:tc>
          <w:tcPr>
            <w:tcW w:w="4536" w:type="dxa"/>
          </w:tcPr>
          <w:p w14:paraId="3287E314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literární předloha, film, divadelní hra, audio kniha, píseň</w:t>
            </w:r>
          </w:p>
        </w:tc>
        <w:tc>
          <w:tcPr>
            <w:tcW w:w="2967" w:type="dxa"/>
          </w:tcPr>
          <w:p w14:paraId="221F43E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247C629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zakódované informace</w:t>
            </w:r>
          </w:p>
        </w:tc>
      </w:tr>
      <w:tr w:rsidR="000D7D63" w:rsidRPr="000D7D63" w14:paraId="3949DCCF" w14:textId="77777777" w:rsidTr="00AF5CC9">
        <w:trPr>
          <w:trHeight w:val="828"/>
        </w:trPr>
        <w:tc>
          <w:tcPr>
            <w:tcW w:w="2972" w:type="dxa"/>
          </w:tcPr>
          <w:p w14:paraId="2808D3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literárním textu, nachází jeho hlavní myšlenku</w:t>
            </w:r>
          </w:p>
          <w:p w14:paraId="7596709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 základní literární druhy a žánry</w:t>
            </w:r>
          </w:p>
        </w:tc>
        <w:tc>
          <w:tcPr>
            <w:tcW w:w="2693" w:type="dxa"/>
          </w:tcPr>
          <w:p w14:paraId="276A5841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rozliší základní prozaické žánry</w:t>
            </w:r>
          </w:p>
          <w:p w14:paraId="35C871C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odpovídá na otázky týkající se textu, formuluje jeho hlavní myšlenku</w:t>
            </w:r>
          </w:p>
          <w:p w14:paraId="65C1DA0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4536" w:type="dxa"/>
          </w:tcPr>
          <w:p w14:paraId="58D6064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povídka, román</w:t>
            </w:r>
          </w:p>
          <w:p w14:paraId="25BA989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komiks</w:t>
            </w:r>
          </w:p>
          <w:p w14:paraId="027BF24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fantasy literatura</w:t>
            </w:r>
          </w:p>
          <w:p w14:paraId="680A7471" w14:textId="77777777" w:rsidR="000D7D63" w:rsidRPr="000D7D63" w:rsidRDefault="000D7D63" w:rsidP="000D7D6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lang w:eastAsia="cs-CZ"/>
              </w:rPr>
            </w:pPr>
          </w:p>
        </w:tc>
        <w:tc>
          <w:tcPr>
            <w:tcW w:w="2967" w:type="dxa"/>
          </w:tcPr>
          <w:p w14:paraId="74220D6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596957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863BD8B" w14:textId="77777777" w:rsidR="00FD6A5B" w:rsidRDefault="00FD6A5B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67"/>
        <w:gridCol w:w="2136"/>
      </w:tblGrid>
      <w:tr w:rsidR="000D7D63" w:rsidRPr="000D7D63" w14:paraId="71AED30F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FFFF00"/>
            <w:vAlign w:val="center"/>
          </w:tcPr>
          <w:p w14:paraId="58814131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8. ročník</w:t>
            </w:r>
          </w:p>
        </w:tc>
      </w:tr>
      <w:tr w:rsidR="000D7D63" w:rsidRPr="000D7D63" w14:paraId="3D6796BE" w14:textId="77777777" w:rsidTr="00AF5CC9">
        <w:tc>
          <w:tcPr>
            <w:tcW w:w="2972" w:type="dxa"/>
            <w:shd w:val="clear" w:color="auto" w:fill="FFFF00"/>
          </w:tcPr>
          <w:p w14:paraId="5AE3D3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FFFF00"/>
          </w:tcPr>
          <w:p w14:paraId="713A474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FFFF00"/>
          </w:tcPr>
          <w:p w14:paraId="63CCC0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shd w:val="clear" w:color="auto" w:fill="FFFF00"/>
          </w:tcPr>
          <w:p w14:paraId="41070B4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FFFF00"/>
          </w:tcPr>
          <w:p w14:paraId="46476E84" w14:textId="5324E27A" w:rsidR="000D7D63" w:rsidRPr="000D7D63" w:rsidRDefault="0098229A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36D6CFCB" w14:textId="77777777" w:rsidTr="00AF5CC9">
        <w:trPr>
          <w:trHeight w:val="550"/>
        </w:trPr>
        <w:tc>
          <w:tcPr>
            <w:tcW w:w="15304" w:type="dxa"/>
            <w:gridSpan w:val="5"/>
          </w:tcPr>
          <w:p w14:paraId="4A0EDA3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2D550360" w14:textId="77777777" w:rsidTr="00AF5CC9">
        <w:trPr>
          <w:trHeight w:val="828"/>
        </w:trPr>
        <w:tc>
          <w:tcPr>
            <w:tcW w:w="2972" w:type="dxa"/>
          </w:tcPr>
          <w:p w14:paraId="69EE67B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ve čteném nebo slyšeném textu fakta od názorů a hodnocení, ověřuje fakta pomocí otázek nebo porovnáváním s dostupnými informačními zdroji</w:t>
            </w:r>
          </w:p>
          <w:p w14:paraId="7A0E214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manipulativní komunikaci v masmédiích a zaujímá k ní kritický postoj</w:t>
            </w:r>
          </w:p>
        </w:tc>
        <w:tc>
          <w:tcPr>
            <w:tcW w:w="2693" w:type="dxa"/>
          </w:tcPr>
          <w:p w14:paraId="0B1EE74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shromáždí obrazový materiál, dodrží autorské právo </w:t>
            </w:r>
          </w:p>
          <w:p w14:paraId="3B9A48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na příkladu jednoho tématu porovná fakta uvedená v různých informačních zdrojích </w:t>
            </w:r>
          </w:p>
          <w:p w14:paraId="28EBD12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vybírá z nabídky periodik, preferuje objektivnost</w:t>
            </w:r>
          </w:p>
        </w:tc>
        <w:tc>
          <w:tcPr>
            <w:tcW w:w="4536" w:type="dxa"/>
          </w:tcPr>
          <w:p w14:paraId="79C2F1E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s periodiky a internetem</w:t>
            </w:r>
          </w:p>
        </w:tc>
        <w:tc>
          <w:tcPr>
            <w:tcW w:w="2967" w:type="dxa"/>
          </w:tcPr>
          <w:p w14:paraId="46C7CC2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9EF600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6F43323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kritické čtení a vnímání mediálních sdělení</w:t>
            </w:r>
          </w:p>
          <w:p w14:paraId="7FEB8F1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pěstování kritického přístupu ke zpravodajství a reklamě; rozlišování zábavních prvků ve sdělení od informativních a společensky významných; hodnotící prvky ve sdělení (výběr slov a záběrů); hledání rozdílu mezi informativním, zábavním a reklamním sdělením; chápání podstaty mediálního sdělení, objasňování jeho cílů a pravidel; identifikování základních orientačních prvků v textu</w:t>
            </w:r>
          </w:p>
          <w:p w14:paraId="0ADDA7C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47AFE5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D7D645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3E804CA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interpretace vztahu mediálních sdělení a reality </w:t>
            </w:r>
          </w:p>
          <w:p w14:paraId="5B0A839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různé typy sdělení, jejich rozlišování a jejich funkce; rozdíl mezi reklamou a zprávou a mezi „faktickým“ a „fiktivním“ obsahem; hlavní rysy reprezentativnosti</w:t>
            </w:r>
          </w:p>
        </w:tc>
        <w:tc>
          <w:tcPr>
            <w:tcW w:w="2136" w:type="dxa"/>
          </w:tcPr>
          <w:p w14:paraId="3D66B2D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získávání informací</w:t>
            </w:r>
          </w:p>
          <w:p w14:paraId="27E78F1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7968320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</w:t>
            </w:r>
          </w:p>
        </w:tc>
      </w:tr>
      <w:tr w:rsidR="000D7D63" w:rsidRPr="000D7D63" w14:paraId="670B28E6" w14:textId="77777777" w:rsidTr="00AF5CC9">
        <w:trPr>
          <w:trHeight w:val="828"/>
        </w:trPr>
        <w:tc>
          <w:tcPr>
            <w:tcW w:w="2972" w:type="dxa"/>
          </w:tcPr>
          <w:p w14:paraId="316F4E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poznatků o jazyce a stylu ke gramaticky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i věcně správnému písemnému projevu a k tvořivé práci s textem nebo i k vlastnímu tvořivému psaní na základě svých dispozic a osobních zájmů</w:t>
            </w:r>
          </w:p>
          <w:p w14:paraId="1610EEF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dorozumívá se kultivovaně, výstižně, jazykovými prostředky vhodnými pro danou komunikační situaci</w:t>
            </w:r>
          </w:p>
        </w:tc>
        <w:tc>
          <w:tcPr>
            <w:tcW w:w="2693" w:type="dxa"/>
          </w:tcPr>
          <w:p w14:paraId="22ACF2D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výstižně charakterizuje</w:t>
            </w:r>
          </w:p>
          <w:p w14:paraId="5FEE06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gramaticky a věcně správně napíše charakteristiku</w:t>
            </w:r>
          </w:p>
          <w:p w14:paraId="4986580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536" w:type="dxa"/>
          </w:tcPr>
          <w:p w14:paraId="41ECFC8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charakteristika literární postavy</w:t>
            </w:r>
          </w:p>
          <w:p w14:paraId="3BA0D96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24C02E4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7BBB99E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C822E03" w14:textId="77777777" w:rsidTr="00AF5CC9">
        <w:trPr>
          <w:trHeight w:val="828"/>
        </w:trPr>
        <w:tc>
          <w:tcPr>
            <w:tcW w:w="2972" w:type="dxa"/>
          </w:tcPr>
          <w:p w14:paraId="322CE99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subjektivní a objektivní sdělení a komunikační záměr partnera v hovoru</w:t>
            </w:r>
          </w:p>
        </w:tc>
        <w:tc>
          <w:tcPr>
            <w:tcW w:w="2693" w:type="dxa"/>
          </w:tcPr>
          <w:p w14:paraId="0009AD6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popíše svůj vztah k určité skutečnosti</w:t>
            </w:r>
          </w:p>
          <w:p w14:paraId="0E4F269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uplatňuje pravidla dialogu v náročnějších životních situacích</w:t>
            </w:r>
          </w:p>
        </w:tc>
        <w:tc>
          <w:tcPr>
            <w:tcW w:w="4536" w:type="dxa"/>
          </w:tcPr>
          <w:p w14:paraId="0D870E6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subjektivně zabarvený popis</w:t>
            </w:r>
          </w:p>
          <w:p w14:paraId="113F3284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dialog na úřadech, přijímací pohovor</w:t>
            </w:r>
          </w:p>
        </w:tc>
        <w:tc>
          <w:tcPr>
            <w:tcW w:w="2967" w:type="dxa"/>
          </w:tcPr>
          <w:p w14:paraId="4081B7B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4B72570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informační tabule</w:t>
            </w:r>
          </w:p>
        </w:tc>
      </w:tr>
      <w:tr w:rsidR="000D7D63" w:rsidRPr="000D7D63" w14:paraId="3A9C3BC7" w14:textId="77777777" w:rsidTr="00AF5CC9">
        <w:trPr>
          <w:trHeight w:val="828"/>
        </w:trPr>
        <w:tc>
          <w:tcPr>
            <w:tcW w:w="2972" w:type="dxa"/>
          </w:tcPr>
          <w:p w14:paraId="292C344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mluveném projevu připraveném i improvizovaném vhodně užívá verbálních, nonverbálních i paralingválních prostředků řeči </w:t>
            </w:r>
          </w:p>
          <w:p w14:paraId="1FDF810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zapojuje se do diskuse, řídí ji a využívá zásad komunikace a pravidel dialogu</w:t>
            </w:r>
          </w:p>
        </w:tc>
        <w:tc>
          <w:tcPr>
            <w:tcW w:w="2693" w:type="dxa"/>
          </w:tcPr>
          <w:p w14:paraId="5C66E56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uplatňuje vhodné tempo v mluveném projevu</w:t>
            </w:r>
          </w:p>
          <w:p w14:paraId="727C83A6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věcně diskutuje na aktuální téma</w:t>
            </w:r>
          </w:p>
        </w:tc>
        <w:tc>
          <w:tcPr>
            <w:tcW w:w="4536" w:type="dxa"/>
          </w:tcPr>
          <w:p w14:paraId="2DD37D9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mluvený projev,</w:t>
            </w:r>
          </w:p>
          <w:p w14:paraId="25855D6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diskuse, debata, rozhovor</w:t>
            </w:r>
          </w:p>
        </w:tc>
        <w:tc>
          <w:tcPr>
            <w:tcW w:w="2967" w:type="dxa"/>
          </w:tcPr>
          <w:p w14:paraId="085DDD1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dovednosti pro verbální i neverbální sdělování (technika řeči, výraz řeči, cvičení v neverbálním sdělování); specifické komunikační dovednosti (monologické formy); dialog; komunikace v různých situacích (informování, odmítání, omluva, pozdrav, prosba, přesvědčování, řešení konfliktů, vyjednávání, vysvětlování, žádost apod.); efektivní strategie: asertivní komunikace</w:t>
            </w:r>
          </w:p>
        </w:tc>
        <w:tc>
          <w:tcPr>
            <w:tcW w:w="2136" w:type="dxa"/>
          </w:tcPr>
          <w:p w14:paraId="13F781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 – kyberšikana, identita</w:t>
            </w:r>
          </w:p>
          <w:p w14:paraId="193252B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0D7D63" w:rsidRPr="000D7D63" w14:paraId="44F0DABC" w14:textId="77777777" w:rsidTr="00AF5CC9">
        <w:trPr>
          <w:trHeight w:val="828"/>
        </w:trPr>
        <w:tc>
          <w:tcPr>
            <w:tcW w:w="2972" w:type="dxa"/>
          </w:tcPr>
          <w:p w14:paraId="16AE20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základy studijního čtení – vyhledá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klíčová slova, formuluje hlavní myšlenky textu, vytvoří otázky a stručné poznámky, výpisky nebo výtah z přečteného textu; samostatně připraví a s oporou o text přednese referát </w:t>
            </w:r>
          </w:p>
          <w:p w14:paraId="311FCFD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uspořádá informace v textu s ohledem na jeho účel, vytvoří koherentní text s dodržováním pravidel mezivětného navazování</w:t>
            </w:r>
          </w:p>
        </w:tc>
        <w:tc>
          <w:tcPr>
            <w:tcW w:w="2693" w:type="dxa"/>
          </w:tcPr>
          <w:p w14:paraId="2C7552C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souvisle vyjádří podstatu problému, vypracuje výklad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na základě populárně vědeckého článku</w:t>
            </w:r>
          </w:p>
          <w:p w14:paraId="2BF691AA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dbá na příčinné a důsledkové souvislosti ve výkladu</w:t>
            </w:r>
          </w:p>
        </w:tc>
        <w:tc>
          <w:tcPr>
            <w:tcW w:w="4536" w:type="dxa"/>
          </w:tcPr>
          <w:p w14:paraId="2D3EDEA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výklad, výtah, referát</w:t>
            </w:r>
          </w:p>
        </w:tc>
        <w:tc>
          <w:tcPr>
            <w:tcW w:w="2967" w:type="dxa"/>
          </w:tcPr>
          <w:p w14:paraId="5FF099D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kooperace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a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kompetice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lastRenderedPageBreak/>
              <w:t>rozvoj individuálních dovedností pro kooperaci; rozvoj sociálních dovedností pro kooperaci; rozvoj individuálních a sociálních dovedností pro etické zvládání situací soutěže, konkurence</w:t>
            </w:r>
          </w:p>
        </w:tc>
        <w:tc>
          <w:tcPr>
            <w:tcW w:w="2136" w:type="dxa"/>
          </w:tcPr>
          <w:p w14:paraId="2C4A998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29297A09" w14:textId="77777777" w:rsidTr="00AF5CC9">
        <w:trPr>
          <w:trHeight w:val="550"/>
        </w:trPr>
        <w:tc>
          <w:tcPr>
            <w:tcW w:w="15304" w:type="dxa"/>
            <w:gridSpan w:val="5"/>
          </w:tcPr>
          <w:p w14:paraId="670440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0D7D63" w:rsidRPr="000D7D63" w14:paraId="64D2DD46" w14:textId="77777777" w:rsidTr="00AF5CC9">
        <w:trPr>
          <w:trHeight w:val="828"/>
        </w:trPr>
        <w:tc>
          <w:tcPr>
            <w:tcW w:w="2972" w:type="dxa"/>
          </w:tcPr>
          <w:p w14:paraId="373B613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a příklady v textu dokládá nejdůležitější způsoby obohacování slovní zásoby a zásady tvoření českých slov, rozpoznává přenesená pojmenování, zvláště ve frazémech</w:t>
            </w:r>
          </w:p>
        </w:tc>
        <w:tc>
          <w:tcPr>
            <w:tcW w:w="2693" w:type="dxa"/>
          </w:tcPr>
          <w:p w14:paraId="7C0D72C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 textu vyhledá jednoduchou metaforu, metonymii, vysvětlí jejich význam</w:t>
            </w:r>
          </w:p>
          <w:p w14:paraId="2AF99A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vysvětlí význam známých rčení</w:t>
            </w:r>
          </w:p>
        </w:tc>
        <w:tc>
          <w:tcPr>
            <w:tcW w:w="4536" w:type="dxa"/>
          </w:tcPr>
          <w:p w14:paraId="449EA42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přenášení významu</w:t>
            </w:r>
          </w:p>
          <w:p w14:paraId="150D048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rčení</w:t>
            </w:r>
          </w:p>
        </w:tc>
        <w:tc>
          <w:tcPr>
            <w:tcW w:w="2967" w:type="dxa"/>
          </w:tcPr>
          <w:p w14:paraId="2F74638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1F1ADE6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8A7E09E" w14:textId="77777777" w:rsidTr="00AF5CC9">
        <w:trPr>
          <w:trHeight w:val="828"/>
        </w:trPr>
        <w:tc>
          <w:tcPr>
            <w:tcW w:w="2972" w:type="dxa"/>
          </w:tcPr>
          <w:p w14:paraId="087FA7B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samostatně pracuje s Pravidly českého pravopisu, se Slovníkem spisovné češtiny a s dalšími slovníky a příručkami</w:t>
            </w:r>
          </w:p>
        </w:tc>
        <w:tc>
          <w:tcPr>
            <w:tcW w:w="2693" w:type="dxa"/>
          </w:tcPr>
          <w:p w14:paraId="2450DBF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vyhledá lexikální význam slova a výraz vhodně využije v textu</w:t>
            </w:r>
          </w:p>
        </w:tc>
        <w:tc>
          <w:tcPr>
            <w:tcW w:w="4536" w:type="dxa"/>
          </w:tcPr>
          <w:p w14:paraId="4D12473A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práce s jazykovými příručkami, slovní zásoba</w:t>
            </w:r>
          </w:p>
        </w:tc>
        <w:tc>
          <w:tcPr>
            <w:tcW w:w="2967" w:type="dxa"/>
          </w:tcPr>
          <w:p w14:paraId="514349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1D55339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vyhledávání ve slovníku</w:t>
            </w:r>
          </w:p>
        </w:tc>
      </w:tr>
      <w:tr w:rsidR="000D7D63" w:rsidRPr="000D7D63" w14:paraId="7514311D" w14:textId="77777777" w:rsidTr="00AF5CC9">
        <w:trPr>
          <w:trHeight w:val="828"/>
        </w:trPr>
        <w:tc>
          <w:tcPr>
            <w:tcW w:w="2972" w:type="dxa"/>
          </w:tcPr>
          <w:p w14:paraId="0B610E4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správně třídí slovní druhy, tvoří spisovné tvary slov a vědomě jich používá ve vhodné komunikační situaci</w:t>
            </w:r>
          </w:p>
        </w:tc>
        <w:tc>
          <w:tcPr>
            <w:tcW w:w="2693" w:type="dxa"/>
          </w:tcPr>
          <w:p w14:paraId="256D7D7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správně třídí slovní druhy, tvoří spisovné tvary slov a vědomě jich využívá</w:t>
            </w:r>
          </w:p>
          <w:p w14:paraId="7472A5C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užívá správné tvary běžných slov přejatých</w:t>
            </w:r>
          </w:p>
          <w:p w14:paraId="6D4FA16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seznámí se se zařazováním sloves do tříd a ke vzorům, tvoří správné tvary</w:t>
            </w:r>
          </w:p>
          <w:p w14:paraId="22F0F1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určí slovesný vid, porovnává význam sloves opačného vidu</w:t>
            </w:r>
          </w:p>
        </w:tc>
        <w:tc>
          <w:tcPr>
            <w:tcW w:w="4536" w:type="dxa"/>
          </w:tcPr>
          <w:p w14:paraId="1079DEA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skloňování slov přejatých</w:t>
            </w:r>
          </w:p>
          <w:p w14:paraId="2E6087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slovesná třída a vzor</w:t>
            </w:r>
          </w:p>
          <w:p w14:paraId="48389F7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slovesný vid</w:t>
            </w:r>
          </w:p>
        </w:tc>
        <w:tc>
          <w:tcPr>
            <w:tcW w:w="2967" w:type="dxa"/>
          </w:tcPr>
          <w:p w14:paraId="3F497E0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0174B36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FD87469" w14:textId="77777777" w:rsidTr="00AF5CC9">
        <w:trPr>
          <w:trHeight w:val="828"/>
        </w:trPr>
        <w:tc>
          <w:tcPr>
            <w:tcW w:w="2972" w:type="dxa"/>
          </w:tcPr>
          <w:p w14:paraId="22AD218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znalostí o jazykové normě při tvorbě vhodných jazykových projevů podle komunikační situace</w:t>
            </w:r>
          </w:p>
        </w:tc>
        <w:tc>
          <w:tcPr>
            <w:tcW w:w="2693" w:type="dxa"/>
          </w:tcPr>
          <w:p w14:paraId="66ECA83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používá kultivovaný jazykový projev na základě poznatků o jazyce a stylu</w:t>
            </w:r>
          </w:p>
        </w:tc>
        <w:tc>
          <w:tcPr>
            <w:tcW w:w="4536" w:type="dxa"/>
          </w:tcPr>
          <w:p w14:paraId="1FFD195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spisovný jazyk, úpravy textů</w:t>
            </w:r>
          </w:p>
        </w:tc>
        <w:tc>
          <w:tcPr>
            <w:tcW w:w="2967" w:type="dxa"/>
          </w:tcPr>
          <w:p w14:paraId="4BC231F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74049B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F47B811" w14:textId="77777777" w:rsidTr="00AF5CC9">
        <w:trPr>
          <w:trHeight w:val="828"/>
        </w:trPr>
        <w:tc>
          <w:tcPr>
            <w:tcW w:w="2972" w:type="dxa"/>
          </w:tcPr>
          <w:p w14:paraId="5DF6C1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významové vztahy gramatických jednotek ve větě a v souvětí</w:t>
            </w:r>
          </w:p>
        </w:tc>
        <w:tc>
          <w:tcPr>
            <w:tcW w:w="2693" w:type="dxa"/>
          </w:tcPr>
          <w:p w14:paraId="5E6EFD1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významové vztahy gramatických jednotek ve větě a souvětí</w:t>
            </w:r>
          </w:p>
          <w:p w14:paraId="62F0B07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rozliší významový poměr mezi větami hlavními a větnými členy, sestaví souvětí souřadné</w:t>
            </w:r>
          </w:p>
          <w:p w14:paraId="46AE1C1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rozliší druhy nepravidelností větné stavby, správně užívá interpunkci </w:t>
            </w:r>
          </w:p>
          <w:p w14:paraId="2078A9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uplatní správný pořádek slov ve větě</w:t>
            </w:r>
          </w:p>
          <w:p w14:paraId="5002B3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rozliší zápor větný a slovní, uplatní správný pořádek slov ve větě se záporem</w:t>
            </w:r>
          </w:p>
        </w:tc>
        <w:tc>
          <w:tcPr>
            <w:tcW w:w="4536" w:type="dxa"/>
          </w:tcPr>
          <w:p w14:paraId="129EC48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vzájemný poměr mezi větami a větnými členy</w:t>
            </w:r>
          </w:p>
          <w:p w14:paraId="6FE5D96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souvětí souřadné, významové poměry mezi větnými členy</w:t>
            </w:r>
          </w:p>
          <w:p w14:paraId="5FD198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nepravidelnosti větné skladby</w:t>
            </w:r>
          </w:p>
          <w:p w14:paraId="06C9232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citoslovce, oslovení, samostatný větný člen, elipsa, větný ekvivalent</w:t>
            </w:r>
          </w:p>
          <w:p w14:paraId="6D56CA0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pořádek slov ve větě</w:t>
            </w:r>
          </w:p>
          <w:p w14:paraId="3591BBE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zápor</w:t>
            </w:r>
          </w:p>
        </w:tc>
        <w:tc>
          <w:tcPr>
            <w:tcW w:w="2967" w:type="dxa"/>
          </w:tcPr>
          <w:p w14:paraId="32E321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4E996F1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91172CB" w14:textId="77777777" w:rsidTr="00AF5CC9">
        <w:trPr>
          <w:trHeight w:val="828"/>
        </w:trPr>
        <w:tc>
          <w:tcPr>
            <w:tcW w:w="2972" w:type="dxa"/>
          </w:tcPr>
          <w:p w14:paraId="2EF78752" w14:textId="77777777" w:rsid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písemném projevu zvládá pravopis lexikální, slovotvorný, morfologický i syntaktický ve větě jednoduché i souvětí</w:t>
            </w:r>
          </w:p>
          <w:p w14:paraId="2D6D67E7" w14:textId="17E107DE" w:rsidR="00FD6A5B" w:rsidRPr="000D7D63" w:rsidRDefault="00FD6A5B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</w:tcPr>
          <w:p w14:paraId="5937C8F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píše správně interpunkci v souvětí souřadném</w:t>
            </w:r>
          </w:p>
        </w:tc>
        <w:tc>
          <w:tcPr>
            <w:tcW w:w="4536" w:type="dxa"/>
          </w:tcPr>
          <w:p w14:paraId="4C262A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interpunkce v souvětí souřadném, souřadné spojení vět vedlejších</w:t>
            </w:r>
          </w:p>
          <w:p w14:paraId="6F3E86C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4CC673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744F162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0750785" w14:textId="77777777" w:rsidTr="00AF5CC9">
        <w:trPr>
          <w:trHeight w:val="550"/>
        </w:trPr>
        <w:tc>
          <w:tcPr>
            <w:tcW w:w="15304" w:type="dxa"/>
            <w:gridSpan w:val="5"/>
          </w:tcPr>
          <w:p w14:paraId="4D6D98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LITERÁRNÍ VÝCHOVA</w:t>
            </w:r>
          </w:p>
        </w:tc>
      </w:tr>
      <w:tr w:rsidR="000D7D63" w:rsidRPr="000D7D63" w14:paraId="61EB90C1" w14:textId="77777777" w:rsidTr="00AF5CC9">
        <w:trPr>
          <w:trHeight w:val="828"/>
        </w:trPr>
        <w:tc>
          <w:tcPr>
            <w:tcW w:w="2972" w:type="dxa"/>
          </w:tcPr>
          <w:p w14:paraId="24AE19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uceleně reprodukuje přečtený text, jednoduše popisuje strukturu a jazyk literárního díla a vlastními slovy interpretuje smysl díla</w:t>
            </w:r>
          </w:p>
        </w:tc>
        <w:tc>
          <w:tcPr>
            <w:tcW w:w="2693" w:type="dxa"/>
          </w:tcPr>
          <w:p w14:paraId="461F1A4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vysvětlí hlavní myšlenku díla vzhledem ke společenskému dění</w:t>
            </w:r>
          </w:p>
          <w:p w14:paraId="323F928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jednoduše popisuje strukturu a jazyk literárního díla a vlastními slovy interpretuje smysl díla, vysvětlí pojmy</w:t>
            </w:r>
          </w:p>
        </w:tc>
        <w:tc>
          <w:tcPr>
            <w:tcW w:w="4536" w:type="dxa"/>
          </w:tcPr>
          <w:p w14:paraId="4BE55C3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společenská funkce literatury</w:t>
            </w:r>
          </w:p>
          <w:p w14:paraId="3910CBD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obrazná pojmenování</w:t>
            </w:r>
          </w:p>
          <w:p w14:paraId="54696AC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metafora, personifikace, ironie, sarkasmus, alegorie</w:t>
            </w:r>
          </w:p>
        </w:tc>
        <w:tc>
          <w:tcPr>
            <w:tcW w:w="2967" w:type="dxa"/>
          </w:tcPr>
          <w:p w14:paraId="6B31FC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77A0766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1C9E3D5" w14:textId="77777777" w:rsidTr="00AF5CC9">
        <w:trPr>
          <w:trHeight w:val="828"/>
        </w:trPr>
        <w:tc>
          <w:tcPr>
            <w:tcW w:w="2972" w:type="dxa"/>
          </w:tcPr>
          <w:p w14:paraId="251D2A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základní rysy výrazného individuálního stylu autora</w:t>
            </w:r>
          </w:p>
        </w:tc>
        <w:tc>
          <w:tcPr>
            <w:tcW w:w="2693" w:type="dxa"/>
          </w:tcPr>
          <w:p w14:paraId="6AF95F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základní rysy výrazného individuálního stylu autora</w:t>
            </w:r>
          </w:p>
        </w:tc>
        <w:tc>
          <w:tcPr>
            <w:tcW w:w="4536" w:type="dxa"/>
          </w:tcPr>
          <w:p w14:paraId="7BD617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např. K. H. Mácha, K. J. Erben</w:t>
            </w:r>
          </w:p>
        </w:tc>
        <w:tc>
          <w:tcPr>
            <w:tcW w:w="2967" w:type="dxa"/>
          </w:tcPr>
          <w:p w14:paraId="5F47C16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5ED378B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8AFB002" w14:textId="77777777" w:rsidTr="00AF5CC9">
        <w:trPr>
          <w:trHeight w:val="828"/>
        </w:trPr>
        <w:tc>
          <w:tcPr>
            <w:tcW w:w="2972" w:type="dxa"/>
          </w:tcPr>
          <w:p w14:paraId="693651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formuluje ústně i písemně dojmy ze své četby, návštěvy divadelního nebo filmového představení a názory na umělecké dílo</w:t>
            </w:r>
          </w:p>
        </w:tc>
        <w:tc>
          <w:tcPr>
            <w:tcW w:w="2693" w:type="dxa"/>
          </w:tcPr>
          <w:p w14:paraId="63ECDCD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diskutuje o zážitcích z četby, formuluje ústně i písemně dojmy ze své četby a vyjádří názory na umělecké dílo</w:t>
            </w:r>
          </w:p>
          <w:p w14:paraId="10E12D3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formuluje ústně nebo písemně dojmy z návštěvy divadelního nebo filmového představení a vyjádří názory na umělecké dílo</w:t>
            </w:r>
          </w:p>
        </w:tc>
        <w:tc>
          <w:tcPr>
            <w:tcW w:w="4536" w:type="dxa"/>
          </w:tcPr>
          <w:p w14:paraId="2990CCF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doplňková četba</w:t>
            </w:r>
          </w:p>
          <w:p w14:paraId="33149AE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návštěva divadelního nebo filmového představení</w:t>
            </w:r>
          </w:p>
        </w:tc>
        <w:tc>
          <w:tcPr>
            <w:tcW w:w="2967" w:type="dxa"/>
          </w:tcPr>
          <w:p w14:paraId="3886F1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2BE2D91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439BFAE" w14:textId="77777777" w:rsidTr="00AF5CC9">
        <w:trPr>
          <w:trHeight w:val="828"/>
        </w:trPr>
        <w:tc>
          <w:tcPr>
            <w:tcW w:w="2972" w:type="dxa"/>
          </w:tcPr>
          <w:p w14:paraId="4700165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uvádí základní literární směry a jejich významné představitele v české a světové literatuře</w:t>
            </w:r>
          </w:p>
        </w:tc>
        <w:tc>
          <w:tcPr>
            <w:tcW w:w="2693" w:type="dxa"/>
          </w:tcPr>
          <w:p w14:paraId="6965EAB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uvádí základní literární směry a jejich významné představitele v české a světové literatuře do konce 19. století</w:t>
            </w:r>
          </w:p>
          <w:p w14:paraId="05EB140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vysvětlí pojem národní obrození</w:t>
            </w:r>
          </w:p>
        </w:tc>
        <w:tc>
          <w:tcPr>
            <w:tcW w:w="4536" w:type="dxa"/>
          </w:tcPr>
          <w:p w14:paraId="266D03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literární směry a jejich hlavní představitelé do konce 19. století</w:t>
            </w:r>
          </w:p>
          <w:p w14:paraId="3F388B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národní obrození</w:t>
            </w:r>
          </w:p>
        </w:tc>
        <w:tc>
          <w:tcPr>
            <w:tcW w:w="2967" w:type="dxa"/>
          </w:tcPr>
          <w:p w14:paraId="775E8C8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0141CBF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964FFE0" w14:textId="77777777" w:rsidTr="00AF5CC9">
        <w:trPr>
          <w:trHeight w:val="828"/>
        </w:trPr>
        <w:tc>
          <w:tcPr>
            <w:tcW w:w="2972" w:type="dxa"/>
          </w:tcPr>
          <w:p w14:paraId="467B5BF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ČJL-9-3-08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různá ztvárnění téhož námětu v literárním, dramatickém i filmovém zpracování</w:t>
            </w:r>
          </w:p>
        </w:tc>
        <w:tc>
          <w:tcPr>
            <w:tcW w:w="2693" w:type="dxa"/>
          </w:tcPr>
          <w:p w14:paraId="0583EB4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porovná literární texty s týmž tématem</w:t>
            </w:r>
          </w:p>
          <w:p w14:paraId="30E690E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rozliší specifika dramatické a filmové tvorby</w:t>
            </w:r>
          </w:p>
        </w:tc>
        <w:tc>
          <w:tcPr>
            <w:tcW w:w="4536" w:type="dxa"/>
          </w:tcPr>
          <w:p w14:paraId="18520D5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výběr z textů</w:t>
            </w:r>
          </w:p>
          <w:p w14:paraId="1ED7970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drama a film</w:t>
            </w:r>
          </w:p>
        </w:tc>
        <w:tc>
          <w:tcPr>
            <w:tcW w:w="2967" w:type="dxa"/>
          </w:tcPr>
          <w:p w14:paraId="4FC8E29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68AABEC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16E9E85" w14:textId="77777777" w:rsidR="004C57D8" w:rsidRDefault="004C57D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67"/>
        <w:gridCol w:w="2136"/>
      </w:tblGrid>
      <w:tr w:rsidR="000D7D63" w:rsidRPr="000D7D63" w14:paraId="6C2FD3C0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00B0F0"/>
            <w:vAlign w:val="center"/>
          </w:tcPr>
          <w:p w14:paraId="043479C3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ČESKÝ JAZYK A LITERATURA 8. ročník – minimální doporučená úroveň</w:t>
            </w:r>
          </w:p>
        </w:tc>
      </w:tr>
      <w:tr w:rsidR="000D7D63" w:rsidRPr="000D7D63" w14:paraId="7E0CD100" w14:textId="77777777" w:rsidTr="00AF5CC9">
        <w:tc>
          <w:tcPr>
            <w:tcW w:w="2972" w:type="dxa"/>
            <w:shd w:val="clear" w:color="auto" w:fill="00B0F0"/>
          </w:tcPr>
          <w:p w14:paraId="01DB698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00B0F0"/>
          </w:tcPr>
          <w:p w14:paraId="596B64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00B0F0"/>
          </w:tcPr>
          <w:p w14:paraId="07F5155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Učivo</w:t>
            </w:r>
          </w:p>
        </w:tc>
        <w:tc>
          <w:tcPr>
            <w:tcW w:w="2967" w:type="dxa"/>
            <w:shd w:val="clear" w:color="auto" w:fill="00B0F0"/>
          </w:tcPr>
          <w:p w14:paraId="604113E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00B0F0"/>
          </w:tcPr>
          <w:p w14:paraId="3BA6836D" w14:textId="18170129" w:rsidR="000D7D63" w:rsidRPr="000D7D63" w:rsidRDefault="00894077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36B55D78" w14:textId="77777777" w:rsidTr="00AF5CC9">
        <w:trPr>
          <w:trHeight w:val="550"/>
        </w:trPr>
        <w:tc>
          <w:tcPr>
            <w:tcW w:w="15304" w:type="dxa"/>
            <w:gridSpan w:val="5"/>
          </w:tcPr>
          <w:p w14:paraId="4CBAD6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5A0F3B27" w14:textId="77777777" w:rsidTr="00AF5CC9">
        <w:trPr>
          <w:trHeight w:val="828"/>
        </w:trPr>
        <w:tc>
          <w:tcPr>
            <w:tcW w:w="2972" w:type="dxa"/>
          </w:tcPr>
          <w:p w14:paraId="66CFA83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ČJL-9-1-01p, ČJL-9-1-08p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čte plynule s porozuměním; reprodukuje text</w:t>
            </w:r>
          </w:p>
        </w:tc>
        <w:tc>
          <w:tcPr>
            <w:tcW w:w="2693" w:type="dxa"/>
          </w:tcPr>
          <w:p w14:paraId="4776690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vytvoří osnovu přečteného textu</w:t>
            </w:r>
          </w:p>
          <w:p w14:paraId="24A914B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písemně formuluje odpovědi na otázky</w:t>
            </w:r>
          </w:p>
          <w:p w14:paraId="058C16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obohacuje si slovní zásobu</w:t>
            </w:r>
          </w:p>
          <w:p w14:paraId="6A4185A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řadí věty do obsahového celku</w:t>
            </w:r>
          </w:p>
          <w:p w14:paraId="6EB1628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doplní do vět vhodné výrazy</w:t>
            </w:r>
          </w:p>
        </w:tc>
        <w:tc>
          <w:tcPr>
            <w:tcW w:w="4536" w:type="dxa"/>
          </w:tcPr>
          <w:p w14:paraId="261D055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vypravování</w:t>
            </w:r>
          </w:p>
        </w:tc>
        <w:tc>
          <w:tcPr>
            <w:tcW w:w="2967" w:type="dxa"/>
          </w:tcPr>
          <w:p w14:paraId="4261EA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416BA7C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E64EB83" w14:textId="77777777" w:rsidTr="00AF5CC9">
        <w:trPr>
          <w:trHeight w:val="828"/>
        </w:trPr>
        <w:tc>
          <w:tcPr>
            <w:tcW w:w="2972" w:type="dxa"/>
          </w:tcPr>
          <w:p w14:paraId="155D2F2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ČJL-9-1-04p, ČJL-9-1-05p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komunikuje v běžných situacích, v komunikaci ve škole užívá spisovný jazyk</w:t>
            </w:r>
          </w:p>
        </w:tc>
        <w:tc>
          <w:tcPr>
            <w:tcW w:w="2693" w:type="dxa"/>
          </w:tcPr>
          <w:p w14:paraId="32E762F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vyplní jednoduchý formulář</w:t>
            </w:r>
          </w:p>
          <w:p w14:paraId="71CC1EC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užívá spisovný jazyk</w:t>
            </w:r>
          </w:p>
          <w:p w14:paraId="3EC5A6F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ústně formuluje odpovědi na otázky</w:t>
            </w:r>
          </w:p>
        </w:tc>
        <w:tc>
          <w:tcPr>
            <w:tcW w:w="4536" w:type="dxa"/>
          </w:tcPr>
          <w:p w14:paraId="3FA3102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doporučený dopis</w:t>
            </w:r>
          </w:p>
          <w:p w14:paraId="6DAF410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formuláře</w:t>
            </w:r>
          </w:p>
          <w:p w14:paraId="775F288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dotazník</w:t>
            </w:r>
          </w:p>
          <w:p w14:paraId="18A27B5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rozhovor</w:t>
            </w:r>
          </w:p>
        </w:tc>
        <w:tc>
          <w:tcPr>
            <w:tcW w:w="2967" w:type="dxa"/>
          </w:tcPr>
          <w:p w14:paraId="2C6195C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6BC252C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komunikace</w:t>
            </w:r>
          </w:p>
          <w:p w14:paraId="6AEAEB1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dovednosti pro verbální i neverbální sdělování, komunikace v různých situacích (informování, odmítání, omluva, pozdrav, prosba, přesvědčování, řešení konfliktů, vyjednávání, vysvětlování, žádost apod.); asertivní komunikace</w:t>
            </w:r>
          </w:p>
        </w:tc>
        <w:tc>
          <w:tcPr>
            <w:tcW w:w="2136" w:type="dxa"/>
          </w:tcPr>
          <w:p w14:paraId="5148BC1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ochrana dat a uživatelů, komunikační technologie</w:t>
            </w:r>
          </w:p>
        </w:tc>
      </w:tr>
      <w:tr w:rsidR="000D7D63" w:rsidRPr="000D7D63" w14:paraId="48ACDF9F" w14:textId="77777777" w:rsidTr="00AF5CC9">
        <w:trPr>
          <w:trHeight w:val="828"/>
        </w:trPr>
        <w:tc>
          <w:tcPr>
            <w:tcW w:w="2972" w:type="dxa"/>
          </w:tcPr>
          <w:p w14:paraId="30ABF80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ČJL-9-1-09p, ČJL-9-1-10p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běžné písemnosti; podle předlohy sestaví vlastní životopis a napíše žádost; popíše děje, jevy, osoby, pracovní postup; vypráví podle předem připravené osnovy; s vhodnou podporou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pedagogického pracovníka písemně zpracuje zadané téma</w:t>
            </w:r>
          </w:p>
        </w:tc>
        <w:tc>
          <w:tcPr>
            <w:tcW w:w="2693" w:type="dxa"/>
          </w:tcPr>
          <w:p w14:paraId="5056ECB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popíše děje, jevy, osoby, pracovní postup</w:t>
            </w:r>
          </w:p>
        </w:tc>
        <w:tc>
          <w:tcPr>
            <w:tcW w:w="4536" w:type="dxa"/>
          </w:tcPr>
          <w:p w14:paraId="31C365C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popis</w:t>
            </w:r>
          </w:p>
        </w:tc>
        <w:tc>
          <w:tcPr>
            <w:tcW w:w="2967" w:type="dxa"/>
          </w:tcPr>
          <w:p w14:paraId="302503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1708D3A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CCA5B5C" w14:textId="77777777" w:rsidTr="00AF5CC9">
        <w:trPr>
          <w:trHeight w:val="550"/>
        </w:trPr>
        <w:tc>
          <w:tcPr>
            <w:tcW w:w="15304" w:type="dxa"/>
            <w:gridSpan w:val="5"/>
          </w:tcPr>
          <w:p w14:paraId="2B0BBF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JAZYKOVÁ VÝCHOVA</w:t>
            </w:r>
          </w:p>
        </w:tc>
      </w:tr>
      <w:tr w:rsidR="000D7D63" w:rsidRPr="000D7D63" w14:paraId="7D1F9FA1" w14:textId="77777777" w:rsidTr="00AF5CC9">
        <w:trPr>
          <w:trHeight w:val="828"/>
        </w:trPr>
        <w:tc>
          <w:tcPr>
            <w:tcW w:w="2972" w:type="dxa"/>
          </w:tcPr>
          <w:p w14:paraId="7A1FDF9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správně píše slova s předponami a předložkami</w:t>
            </w:r>
          </w:p>
        </w:tc>
        <w:tc>
          <w:tcPr>
            <w:tcW w:w="2693" w:type="dxa"/>
          </w:tcPr>
          <w:p w14:paraId="33D197C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správně píše slova s vybranými předponami a předložkami</w:t>
            </w:r>
          </w:p>
        </w:tc>
        <w:tc>
          <w:tcPr>
            <w:tcW w:w="4536" w:type="dxa"/>
          </w:tcPr>
          <w:p w14:paraId="0AB83A6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pravopis slov se skupinami bje, bě, vje, vě</w:t>
            </w:r>
          </w:p>
        </w:tc>
        <w:tc>
          <w:tcPr>
            <w:tcW w:w="2967" w:type="dxa"/>
          </w:tcPr>
          <w:p w14:paraId="58A5797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5F31308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77D98AA4" w14:textId="77777777" w:rsidTr="00AF5CC9">
        <w:trPr>
          <w:trHeight w:val="828"/>
        </w:trPr>
        <w:tc>
          <w:tcPr>
            <w:tcW w:w="2972" w:type="dxa"/>
          </w:tcPr>
          <w:p w14:paraId="413BD59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a určí slovní druhy; skloňuje podstatná jména a přídavná jména; pozná osobní zájmena; časuje slovesa</w:t>
            </w:r>
          </w:p>
        </w:tc>
        <w:tc>
          <w:tcPr>
            <w:tcW w:w="2693" w:type="dxa"/>
          </w:tcPr>
          <w:p w14:paraId="2F7E675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rozliší jména obecná a vlastní</w:t>
            </w:r>
          </w:p>
          <w:p w14:paraId="1F501C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vyhledá v textu přídavná jména</w:t>
            </w:r>
          </w:p>
          <w:p w14:paraId="5F5979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rozliší tvrdá a měkká přídavná jména</w:t>
            </w:r>
          </w:p>
          <w:p w14:paraId="06A3900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rozliší číslovky základní a řadové</w:t>
            </w:r>
          </w:p>
        </w:tc>
        <w:tc>
          <w:tcPr>
            <w:tcW w:w="4536" w:type="dxa"/>
          </w:tcPr>
          <w:p w14:paraId="4BD970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jména vlastní</w:t>
            </w:r>
          </w:p>
          <w:p w14:paraId="6FCA3A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přídavná jména</w:t>
            </w:r>
          </w:p>
          <w:p w14:paraId="3C2F3C8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číslovky</w:t>
            </w:r>
          </w:p>
        </w:tc>
        <w:tc>
          <w:tcPr>
            <w:tcW w:w="2967" w:type="dxa"/>
          </w:tcPr>
          <w:p w14:paraId="7B3239B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50DE36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FEBFC0C" w14:textId="77777777" w:rsidTr="00AF5CC9">
        <w:trPr>
          <w:trHeight w:val="828"/>
        </w:trPr>
        <w:tc>
          <w:tcPr>
            <w:tcW w:w="2972" w:type="dxa"/>
          </w:tcPr>
          <w:p w14:paraId="6FA8C07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pravopis podle shody přísudku s podmětem</w:t>
            </w:r>
          </w:p>
        </w:tc>
        <w:tc>
          <w:tcPr>
            <w:tcW w:w="2693" w:type="dxa"/>
          </w:tcPr>
          <w:p w14:paraId="37ED98F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ovládá pravopis podle shody přísudku s podmětem</w:t>
            </w:r>
          </w:p>
        </w:tc>
        <w:tc>
          <w:tcPr>
            <w:tcW w:w="4536" w:type="dxa"/>
          </w:tcPr>
          <w:p w14:paraId="3112D5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podmět několikanásobný</w:t>
            </w:r>
          </w:p>
          <w:p w14:paraId="3A85892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shoda přísudku s podmětem</w:t>
            </w:r>
          </w:p>
        </w:tc>
        <w:tc>
          <w:tcPr>
            <w:tcW w:w="2967" w:type="dxa"/>
          </w:tcPr>
          <w:p w14:paraId="2FEB870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79A87DB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8292E2B" w14:textId="77777777" w:rsidTr="00AF5CC9">
        <w:trPr>
          <w:trHeight w:val="550"/>
        </w:trPr>
        <w:tc>
          <w:tcPr>
            <w:tcW w:w="15304" w:type="dxa"/>
            <w:gridSpan w:val="5"/>
          </w:tcPr>
          <w:p w14:paraId="2B312A1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LITERÁRNÍ VÝCHOVA</w:t>
            </w:r>
          </w:p>
        </w:tc>
      </w:tr>
      <w:tr w:rsidR="000D7D63" w:rsidRPr="000D7D63" w14:paraId="67B47F53" w14:textId="77777777" w:rsidTr="00AF5CC9">
        <w:trPr>
          <w:trHeight w:val="828"/>
        </w:trPr>
        <w:tc>
          <w:tcPr>
            <w:tcW w:w="2972" w:type="dxa"/>
          </w:tcPr>
          <w:p w14:paraId="7EDCF1B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 základní literární druhy a žánry</w:t>
            </w:r>
          </w:p>
        </w:tc>
        <w:tc>
          <w:tcPr>
            <w:tcW w:w="2693" w:type="dxa"/>
          </w:tcPr>
          <w:p w14:paraId="7D3238B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rozliší základní prozaické žánry</w:t>
            </w:r>
          </w:p>
          <w:p w14:paraId="0AB5F37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odliší lyriku od epiky</w:t>
            </w:r>
          </w:p>
        </w:tc>
        <w:tc>
          <w:tcPr>
            <w:tcW w:w="4536" w:type="dxa"/>
          </w:tcPr>
          <w:p w14:paraId="014AA86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sci-fi</w:t>
            </w:r>
          </w:p>
          <w:p w14:paraId="282B2E6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kronika, životopis, cestopis</w:t>
            </w:r>
          </w:p>
          <w:p w14:paraId="1BA07EC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lyrika, epika</w:t>
            </w:r>
          </w:p>
        </w:tc>
        <w:tc>
          <w:tcPr>
            <w:tcW w:w="2967" w:type="dxa"/>
          </w:tcPr>
          <w:p w14:paraId="772CC80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0C02EFC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1F6D03B" w14:textId="77777777" w:rsidTr="00AF5CC9">
        <w:trPr>
          <w:trHeight w:val="828"/>
        </w:trPr>
        <w:tc>
          <w:tcPr>
            <w:tcW w:w="2972" w:type="dxa"/>
          </w:tcPr>
          <w:p w14:paraId="1285868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literárním textu, nachází jeho hlavní myšlenku</w:t>
            </w:r>
          </w:p>
        </w:tc>
        <w:tc>
          <w:tcPr>
            <w:tcW w:w="2693" w:type="dxa"/>
          </w:tcPr>
          <w:p w14:paraId="278751D9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odpovídá na otázky týkající se textu, formuluje jeho hlavní myšlenku</w:t>
            </w:r>
          </w:p>
        </w:tc>
        <w:tc>
          <w:tcPr>
            <w:tcW w:w="4536" w:type="dxa"/>
          </w:tcPr>
          <w:p w14:paraId="0D5BB30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doplňková četba</w:t>
            </w:r>
          </w:p>
          <w:p w14:paraId="11EFA1B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311B5CE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1C7834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kooperace a kompetice</w:t>
            </w:r>
          </w:p>
          <w:p w14:paraId="5E0301B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 xml:space="preserve">rozvoj individuálních dovedností pro kooperaci; rozvoj sociálních dovedností pro kooperaci; rozvoj individuálních a sociálních </w:t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lastRenderedPageBreak/>
              <w:t>dovedností pro etické zvládání situací soutěže, konkurence</w:t>
            </w:r>
          </w:p>
        </w:tc>
        <w:tc>
          <w:tcPr>
            <w:tcW w:w="2136" w:type="dxa"/>
          </w:tcPr>
          <w:p w14:paraId="3465D70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8CF65A5" w14:textId="77777777" w:rsidTr="00AF5CC9">
        <w:trPr>
          <w:trHeight w:val="828"/>
        </w:trPr>
        <w:tc>
          <w:tcPr>
            <w:tcW w:w="2972" w:type="dxa"/>
          </w:tcPr>
          <w:p w14:paraId="349F331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ústně formuluje dojmy z četby, divadelního nebo filmového představení</w:t>
            </w:r>
          </w:p>
        </w:tc>
        <w:tc>
          <w:tcPr>
            <w:tcW w:w="2693" w:type="dxa"/>
          </w:tcPr>
          <w:p w14:paraId="5A78A48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formuluje dojmy z divadelního nebo filmového představení</w:t>
            </w:r>
          </w:p>
        </w:tc>
        <w:tc>
          <w:tcPr>
            <w:tcW w:w="4536" w:type="dxa"/>
          </w:tcPr>
          <w:p w14:paraId="614D4D7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návštěva divadelního nebo filmového představení</w:t>
            </w:r>
          </w:p>
        </w:tc>
        <w:tc>
          <w:tcPr>
            <w:tcW w:w="2967" w:type="dxa"/>
          </w:tcPr>
          <w:p w14:paraId="6DA2FBA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36" w:type="dxa"/>
          </w:tcPr>
          <w:p w14:paraId="209CC21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F1B0087" w14:textId="77777777" w:rsidTr="00AF5CC9">
        <w:trPr>
          <w:trHeight w:val="828"/>
        </w:trPr>
        <w:tc>
          <w:tcPr>
            <w:tcW w:w="2972" w:type="dxa"/>
          </w:tcPr>
          <w:p w14:paraId="077B2AA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dokáže vyhledat potřebné informace v oblasti literatury - má pozitivní vztah k literatuře</w:t>
            </w:r>
          </w:p>
        </w:tc>
        <w:tc>
          <w:tcPr>
            <w:tcW w:w="2693" w:type="dxa"/>
          </w:tcPr>
          <w:p w14:paraId="1B1F4B77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dle zadání vyhledá informace v oblasti literatury</w:t>
            </w:r>
          </w:p>
        </w:tc>
        <w:tc>
          <w:tcPr>
            <w:tcW w:w="4536" w:type="dxa"/>
          </w:tcPr>
          <w:p w14:paraId="1A9EDA1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informační zdroje</w:t>
            </w:r>
          </w:p>
        </w:tc>
        <w:tc>
          <w:tcPr>
            <w:tcW w:w="2967" w:type="dxa"/>
          </w:tcPr>
          <w:p w14:paraId="5B207CB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085E523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kritické čtení a vnímání mediálních sdělení</w:t>
            </w:r>
          </w:p>
          <w:p w14:paraId="25844BD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 xml:space="preserve">rozlišování zábavních prvků ve sdělení od informativních a společensky významných; chápání podstaty mediálního sdělení, </w:t>
            </w:r>
          </w:p>
          <w:p w14:paraId="5F5D49D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E7CBA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</w:p>
          <w:p w14:paraId="0F7C7EC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interpretace vztahu mediálních sdělení a reality</w:t>
            </w:r>
          </w:p>
          <w:p w14:paraId="3617E86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různé typy sdělení, jejich rozlišování a jejich funkce; rozdíl mezi reklamou a zprávou a mezi „faktickým“ a „fiktivním“ obsahem</w:t>
            </w:r>
          </w:p>
        </w:tc>
        <w:tc>
          <w:tcPr>
            <w:tcW w:w="2136" w:type="dxa"/>
          </w:tcPr>
          <w:p w14:paraId="4E3C01B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získávání informací</w:t>
            </w:r>
          </w:p>
        </w:tc>
      </w:tr>
    </w:tbl>
    <w:p w14:paraId="14033ED4" w14:textId="77777777" w:rsidR="004C57D8" w:rsidRDefault="004C57D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67"/>
        <w:gridCol w:w="2136"/>
      </w:tblGrid>
      <w:tr w:rsidR="000D7D63" w:rsidRPr="000D7D63" w14:paraId="4CBBF842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FFFF00"/>
          </w:tcPr>
          <w:p w14:paraId="0EAAE265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ČESKÝ JAZYK A LITERATURA 9. ročník</w:t>
            </w:r>
          </w:p>
        </w:tc>
      </w:tr>
      <w:tr w:rsidR="000D7D63" w:rsidRPr="000D7D63" w14:paraId="54687D20" w14:textId="77777777" w:rsidTr="00AF5CC9">
        <w:tc>
          <w:tcPr>
            <w:tcW w:w="2972" w:type="dxa"/>
            <w:shd w:val="clear" w:color="auto" w:fill="FFFF00"/>
          </w:tcPr>
          <w:p w14:paraId="622FE55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FFFF00"/>
          </w:tcPr>
          <w:p w14:paraId="627D89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FFFF00"/>
          </w:tcPr>
          <w:p w14:paraId="051D5A5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67" w:type="dxa"/>
            <w:shd w:val="clear" w:color="auto" w:fill="FFFF00"/>
          </w:tcPr>
          <w:p w14:paraId="521F8AA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36" w:type="dxa"/>
            <w:shd w:val="clear" w:color="auto" w:fill="FFFF00"/>
          </w:tcPr>
          <w:p w14:paraId="1F171AB6" w14:textId="645CD1D3" w:rsidR="000D7D63" w:rsidRPr="000D7D63" w:rsidRDefault="00894077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3E0509A2" w14:textId="77777777" w:rsidTr="00AF5CC9">
        <w:trPr>
          <w:trHeight w:val="550"/>
        </w:trPr>
        <w:tc>
          <w:tcPr>
            <w:tcW w:w="15304" w:type="dxa"/>
            <w:gridSpan w:val="5"/>
          </w:tcPr>
          <w:p w14:paraId="479519A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76FA50DB" w14:textId="77777777" w:rsidTr="00AF5CC9">
        <w:trPr>
          <w:trHeight w:val="828"/>
        </w:trPr>
        <w:tc>
          <w:tcPr>
            <w:tcW w:w="2972" w:type="dxa"/>
          </w:tcPr>
          <w:p w14:paraId="624F650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ČJL-9-1-10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poznatků o jazyce a stylu ke gramaticky i věcně správnému písemnému projevu a k tvořivé práci s textem nebo i k vlastnímu tvořivému psaní na základě svých dispozic a osobních zájmů</w:t>
            </w:r>
          </w:p>
          <w:p w14:paraId="1AE32A2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uspořádá informace v textu s ohledem na jeho účel, vytvoří koherentní text s dodržováním pravidel mezivětného navazování</w:t>
            </w:r>
          </w:p>
        </w:tc>
        <w:tc>
          <w:tcPr>
            <w:tcW w:w="2693" w:type="dxa"/>
          </w:tcPr>
          <w:p w14:paraId="17D458D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uplatňuje poznatky o jazyce a stylu ve věcně i gramaticky správném osobním projevu</w:t>
            </w:r>
          </w:p>
          <w:p w14:paraId="4860AE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napíše úvahu na aktuální téma</w:t>
            </w:r>
          </w:p>
          <w:p w14:paraId="4008F8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dodržuje členění textu s rozlišením na východisko a jádro výpovědi</w:t>
            </w:r>
          </w:p>
        </w:tc>
        <w:tc>
          <w:tcPr>
            <w:tcW w:w="4536" w:type="dxa"/>
          </w:tcPr>
          <w:p w14:paraId="3340BBB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tvořivá práce s textem</w:t>
            </w:r>
          </w:p>
          <w:p w14:paraId="556E052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úvaha</w:t>
            </w:r>
          </w:p>
        </w:tc>
        <w:tc>
          <w:tcPr>
            <w:tcW w:w="2967" w:type="dxa"/>
          </w:tcPr>
          <w:p w14:paraId="78C80F9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2E0BFC9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kreativita </w:t>
            </w:r>
          </w:p>
          <w:p w14:paraId="1CE4E3F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cvičení pro rozvoj základních rysů kreativity (pružnosti nápadů, originality, schopnosti vidět věci jinak, citlivosti, schopnosti dotahovat nápady do reality), tvořivost v mezilidských vztazích</w:t>
            </w:r>
          </w:p>
        </w:tc>
        <w:tc>
          <w:tcPr>
            <w:tcW w:w="2136" w:type="dxa"/>
          </w:tcPr>
          <w:p w14:paraId="140AA2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color w:val="FF0000"/>
                <w:lang w:eastAsia="cs-CZ"/>
              </w:rPr>
            </w:pPr>
          </w:p>
        </w:tc>
      </w:tr>
      <w:tr w:rsidR="000D7D63" w:rsidRPr="000D7D63" w14:paraId="73C8E353" w14:textId="77777777" w:rsidTr="00AF5CC9">
        <w:trPr>
          <w:trHeight w:val="828"/>
        </w:trPr>
        <w:tc>
          <w:tcPr>
            <w:tcW w:w="2972" w:type="dxa"/>
          </w:tcPr>
          <w:p w14:paraId="7BFCDA5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dorozumívá se kultivovaně, výstižně, jazykovými prostředky vhodnými pro danou komunikační situaci</w:t>
            </w:r>
          </w:p>
          <w:p w14:paraId="2E51345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uspořádá informace v textu s ohledem na jeho účel, vytvoří koherentní text s dodržováním pravidel mezivětného navazování</w:t>
            </w:r>
          </w:p>
        </w:tc>
        <w:tc>
          <w:tcPr>
            <w:tcW w:w="2693" w:type="dxa"/>
          </w:tcPr>
          <w:p w14:paraId="7C50D2E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napíše životopis, užívá výstižné, srozumitelné, slohově vhodné a odpovídající jazykové prostředky</w:t>
            </w:r>
          </w:p>
        </w:tc>
        <w:tc>
          <w:tcPr>
            <w:tcW w:w="4536" w:type="dxa"/>
          </w:tcPr>
          <w:p w14:paraId="43B6D835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životopis</w:t>
            </w:r>
          </w:p>
        </w:tc>
        <w:tc>
          <w:tcPr>
            <w:tcW w:w="2967" w:type="dxa"/>
          </w:tcPr>
          <w:p w14:paraId="5891346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55945AB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ochrana dat</w:t>
            </w:r>
          </w:p>
          <w:p w14:paraId="3769E02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E8EF1C9" w14:textId="77777777" w:rsidTr="00AF5CC9">
        <w:trPr>
          <w:trHeight w:val="828"/>
        </w:trPr>
        <w:tc>
          <w:tcPr>
            <w:tcW w:w="2972" w:type="dxa"/>
          </w:tcPr>
          <w:p w14:paraId="7CC5D8F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ČJL-9-1-05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odlišuje spisovný a nespisovný projev a vhodně užívá spisovné jazykové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prostředky vzhledem ke svému komunikačnímu záměru</w:t>
            </w:r>
          </w:p>
        </w:tc>
        <w:tc>
          <w:tcPr>
            <w:tcW w:w="2693" w:type="dxa"/>
          </w:tcPr>
          <w:p w14:paraId="4D2178A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 xml:space="preserve">rozpozná spisovný a nespisovný projev a vybírá jazykové prostředky </w:t>
            </w: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vhodné pro úřední korespondenci</w:t>
            </w:r>
          </w:p>
        </w:tc>
        <w:tc>
          <w:tcPr>
            <w:tcW w:w="4536" w:type="dxa"/>
          </w:tcPr>
          <w:p w14:paraId="181DD744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úřední dopis</w:t>
            </w:r>
          </w:p>
        </w:tc>
        <w:tc>
          <w:tcPr>
            <w:tcW w:w="2967" w:type="dxa"/>
          </w:tcPr>
          <w:p w14:paraId="4BD7FB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7CD003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2AB1CCD6" w14:textId="77777777" w:rsidTr="00AF5CC9">
        <w:trPr>
          <w:trHeight w:val="828"/>
        </w:trPr>
        <w:tc>
          <w:tcPr>
            <w:tcW w:w="2972" w:type="dxa"/>
          </w:tcPr>
          <w:p w14:paraId="5CDE8CC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ČJL-9-1-09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uspořádá informace v textu s ohledem na jeho účel, vytvoří koherentní text s dodržováním pravidel mezivětného navazování</w:t>
            </w:r>
          </w:p>
          <w:p w14:paraId="60CA8EB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ve čteném nebo slyšeném textu fakta od názorů a hodnocení, ověřuje fakta pomocí otázek nebo porovnáváním s dostupnými informačními zdroji</w:t>
            </w:r>
          </w:p>
          <w:p w14:paraId="55D1208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využívá základy studijního čtení – vyhledá klíčová slova, formuluje hlavní myšlenky textu, vytvoří otázky a stručné poznámky, výpisky nebo výtah z přečteného textu; samostatně připraví a s oporou o text přednese referát</w:t>
            </w:r>
          </w:p>
        </w:tc>
        <w:tc>
          <w:tcPr>
            <w:tcW w:w="2693" w:type="dxa"/>
          </w:tcPr>
          <w:p w14:paraId="52DA8B8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seřadí informace v textu s přihlédnutím k jeho účelu</w:t>
            </w:r>
          </w:p>
          <w:p w14:paraId="2528814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vypracuje referát s použitím citace z odborné literatury</w:t>
            </w:r>
          </w:p>
        </w:tc>
        <w:tc>
          <w:tcPr>
            <w:tcW w:w="4536" w:type="dxa"/>
          </w:tcPr>
          <w:p w14:paraId="1DF37D1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výklad</w:t>
            </w:r>
          </w:p>
          <w:p w14:paraId="2111E8F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referát</w:t>
            </w:r>
          </w:p>
        </w:tc>
        <w:tc>
          <w:tcPr>
            <w:tcW w:w="2967" w:type="dxa"/>
          </w:tcPr>
          <w:p w14:paraId="4722316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5CD293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hodnocení získaných dat</w:t>
            </w:r>
          </w:p>
        </w:tc>
      </w:tr>
      <w:tr w:rsidR="000D7D63" w:rsidRPr="000D7D63" w14:paraId="6270B6BE" w14:textId="77777777" w:rsidTr="00AF5CC9">
        <w:trPr>
          <w:trHeight w:val="828"/>
        </w:trPr>
        <w:tc>
          <w:tcPr>
            <w:tcW w:w="2972" w:type="dxa"/>
          </w:tcPr>
          <w:p w14:paraId="020C02A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mluveném projevu připraveném i improvizovaném vhodně užívá verbálních, nonverbálních i paralingválních prostředků řeči</w:t>
            </w:r>
          </w:p>
        </w:tc>
        <w:tc>
          <w:tcPr>
            <w:tcW w:w="2693" w:type="dxa"/>
          </w:tcPr>
          <w:p w14:paraId="21CDF95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ve svém mluveném projevu užívá slovních i ostatních prostředků řeči</w:t>
            </w:r>
          </w:p>
          <w:p w14:paraId="75E335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přednese proslov</w:t>
            </w:r>
          </w:p>
        </w:tc>
        <w:tc>
          <w:tcPr>
            <w:tcW w:w="4536" w:type="dxa"/>
          </w:tcPr>
          <w:p w14:paraId="287833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proslov</w:t>
            </w:r>
          </w:p>
          <w:p w14:paraId="264E645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artikulace, gestikulace</w:t>
            </w:r>
          </w:p>
          <w:p w14:paraId="286D026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7902E3B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MeV</w:t>
            </w:r>
          </w:p>
          <w:p w14:paraId="7EE7C92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práce v realizačním týmu </w:t>
            </w:r>
          </w:p>
          <w:p w14:paraId="1D1E164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komunikace a spolupráce v týmu; stanovení si cíle, časového harmonogramu a delegování úkolů a zodpovědnosti; faktory ovlivňující práci v týmu</w:t>
            </w:r>
          </w:p>
        </w:tc>
        <w:tc>
          <w:tcPr>
            <w:tcW w:w="2136" w:type="dxa"/>
          </w:tcPr>
          <w:p w14:paraId="26493B3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A7779DF" w14:textId="77777777" w:rsidTr="00AF5CC9">
        <w:trPr>
          <w:trHeight w:val="828"/>
        </w:trPr>
        <w:tc>
          <w:tcPr>
            <w:tcW w:w="2972" w:type="dxa"/>
          </w:tcPr>
          <w:p w14:paraId="191F7F1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zapojuje se do diskuse, řídí ji a využívá zásad komunikace a pravidel dialogu</w:t>
            </w:r>
          </w:p>
          <w:p w14:paraId="685BC76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ČJL-9-1-02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subjektivní a objektivní sdělení a komunikační záměr partnera v hovoru</w:t>
            </w:r>
          </w:p>
        </w:tc>
        <w:tc>
          <w:tcPr>
            <w:tcW w:w="2693" w:type="dxa"/>
          </w:tcPr>
          <w:p w14:paraId="23FCEA9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diskutuje podle společenských pravidel a zásad</w:t>
            </w:r>
          </w:p>
          <w:p w14:paraId="38C19E7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podchytí záměr komunikace v hovoru, komunikuje kultivovaně a výstižně</w:t>
            </w:r>
          </w:p>
          <w:p w14:paraId="76E836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v diskusních fórech manipulativní techniky</w:t>
            </w:r>
          </w:p>
        </w:tc>
        <w:tc>
          <w:tcPr>
            <w:tcW w:w="4536" w:type="dxa"/>
          </w:tcPr>
          <w:p w14:paraId="457565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dialog, diskuse</w:t>
            </w:r>
          </w:p>
          <w:p w14:paraId="43D03B2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účel textu a záměr autora</w:t>
            </w:r>
          </w:p>
        </w:tc>
        <w:tc>
          <w:tcPr>
            <w:tcW w:w="2967" w:type="dxa"/>
          </w:tcPr>
          <w:p w14:paraId="267AF9E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56D2C50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MeV</w:t>
            </w:r>
          </w:p>
          <w:p w14:paraId="6EDC6AE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vnímání autora mediálních sdělení</w:t>
            </w:r>
          </w:p>
          <w:p w14:paraId="18FE6BA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lastRenderedPageBreak/>
              <w:t>identifikování postojů a názorů autora v mediovaném sdělení; výrazové prostředky a jejich uplatnění pro vyjádření či zastření názoru a postoje i pro záměrnou manipulaci</w:t>
            </w:r>
          </w:p>
        </w:tc>
        <w:tc>
          <w:tcPr>
            <w:tcW w:w="2136" w:type="dxa"/>
          </w:tcPr>
          <w:p w14:paraId="737494A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 – kyberšikana, identita</w:t>
            </w:r>
          </w:p>
        </w:tc>
      </w:tr>
      <w:tr w:rsidR="000D7D63" w:rsidRPr="000D7D63" w14:paraId="5435E7FD" w14:textId="77777777" w:rsidTr="00AF5CC9">
        <w:trPr>
          <w:trHeight w:val="828"/>
        </w:trPr>
        <w:tc>
          <w:tcPr>
            <w:tcW w:w="2972" w:type="dxa"/>
          </w:tcPr>
          <w:p w14:paraId="348B4AA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odlišuje ve čteném nebo slyšeném textu fakta od názorů a hodnocení, ověřuje fakta pomocí otázek nebo porovnáváním s dostupnými informačními zdroji</w:t>
            </w:r>
          </w:p>
          <w:p w14:paraId="5EBB14E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manipulativní komunikaci v masmédiích a zaujímá k ní kritický postoj</w:t>
            </w:r>
          </w:p>
        </w:tc>
        <w:tc>
          <w:tcPr>
            <w:tcW w:w="2693" w:type="dxa"/>
          </w:tcPr>
          <w:p w14:paraId="4A1D928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rozpoznává ve čteném nebo slyšeném textu objektivní údaje od subjektivních prvků, zjišťuje pravdivost formou otázek či porovnáním s dostupnými informačními zdroji</w:t>
            </w:r>
          </w:p>
          <w:p w14:paraId="6B8BDA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odhalí manipulativní komunikaci v médiích a zaujímá k ní kritický postoj</w:t>
            </w:r>
          </w:p>
        </w:tc>
        <w:tc>
          <w:tcPr>
            <w:tcW w:w="4536" w:type="dxa"/>
          </w:tcPr>
          <w:p w14:paraId="6F41B25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publicistické útvary</w:t>
            </w:r>
          </w:p>
          <w:p w14:paraId="466326F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práce s periodiky, reklama</w:t>
            </w:r>
          </w:p>
        </w:tc>
        <w:tc>
          <w:tcPr>
            <w:tcW w:w="2967" w:type="dxa"/>
          </w:tcPr>
          <w:p w14:paraId="64D9D11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1336CAD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MeV</w:t>
            </w:r>
          </w:p>
          <w:p w14:paraId="380FE35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mediálních sdělení</w:t>
            </w:r>
          </w:p>
          <w:p w14:paraId="5491162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příklady stavby a uspořádání zpráv a dalších mediálních sdělení</w:t>
            </w:r>
          </w:p>
        </w:tc>
        <w:tc>
          <w:tcPr>
            <w:tcW w:w="2136" w:type="dxa"/>
          </w:tcPr>
          <w:p w14:paraId="5D0CEEE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sběr a záznam dat</w:t>
            </w:r>
          </w:p>
        </w:tc>
      </w:tr>
      <w:tr w:rsidR="000D7D63" w:rsidRPr="000D7D63" w14:paraId="47449A9D" w14:textId="77777777" w:rsidTr="00AF5CC9">
        <w:trPr>
          <w:trHeight w:val="550"/>
        </w:trPr>
        <w:tc>
          <w:tcPr>
            <w:tcW w:w="15304" w:type="dxa"/>
            <w:gridSpan w:val="5"/>
          </w:tcPr>
          <w:p w14:paraId="3311A71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JAZYKOVÁ VÝCHOVA</w:t>
            </w:r>
          </w:p>
        </w:tc>
      </w:tr>
      <w:tr w:rsidR="000D7D63" w:rsidRPr="000D7D63" w14:paraId="3711F401" w14:textId="77777777" w:rsidTr="00AF5CC9">
        <w:trPr>
          <w:trHeight w:val="828"/>
        </w:trPr>
        <w:tc>
          <w:tcPr>
            <w:tcW w:w="2972" w:type="dxa"/>
          </w:tcPr>
          <w:p w14:paraId="2DEC50C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spisovně vyslovuje česká a běžně užívaná cizí slova</w:t>
            </w:r>
          </w:p>
        </w:tc>
        <w:tc>
          <w:tcPr>
            <w:tcW w:w="2693" w:type="dxa"/>
          </w:tcPr>
          <w:p w14:paraId="5DE3B0A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spisovně vyslovuje česká a běžně užívaná cizí slova</w:t>
            </w:r>
          </w:p>
        </w:tc>
        <w:tc>
          <w:tcPr>
            <w:tcW w:w="4536" w:type="dxa"/>
          </w:tcPr>
          <w:p w14:paraId="02FD69D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výslovnost a tvary slov přejatých</w:t>
            </w:r>
          </w:p>
        </w:tc>
        <w:tc>
          <w:tcPr>
            <w:tcW w:w="2967" w:type="dxa"/>
          </w:tcPr>
          <w:p w14:paraId="4ED114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4604893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85DC769" w14:textId="77777777" w:rsidTr="00AF5CC9">
        <w:trPr>
          <w:trHeight w:val="828"/>
        </w:trPr>
        <w:tc>
          <w:tcPr>
            <w:tcW w:w="2972" w:type="dxa"/>
          </w:tcPr>
          <w:p w14:paraId="46CA941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a příklady v textu dokládá nejdůležitější způsoby obohacování slovní zásoby a zásady tvoření českých slov, rozpoznává přenesená pojmenování, zvláště ve frazémech</w:t>
            </w:r>
          </w:p>
        </w:tc>
        <w:tc>
          <w:tcPr>
            <w:tcW w:w="2693" w:type="dxa"/>
          </w:tcPr>
          <w:p w14:paraId="64A02C5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vyhledá s pomocí vyučujícího v textu příklady obohacování slovní zásoby a tvoření českých slov</w:t>
            </w:r>
          </w:p>
          <w:p w14:paraId="6FD2EF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frazémy na základě přenesení pojmenování, používá přenesených významů</w:t>
            </w:r>
          </w:p>
        </w:tc>
        <w:tc>
          <w:tcPr>
            <w:tcW w:w="4536" w:type="dxa"/>
          </w:tcPr>
          <w:p w14:paraId="0A2FB50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způsoby obohacování slovní zásoby</w:t>
            </w:r>
          </w:p>
          <w:p w14:paraId="634068E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metafora, metonymie, frazém</w:t>
            </w:r>
          </w:p>
        </w:tc>
        <w:tc>
          <w:tcPr>
            <w:tcW w:w="2967" w:type="dxa"/>
          </w:tcPr>
          <w:p w14:paraId="3904D8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9E45A0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2BDDAC7" w14:textId="77777777" w:rsidTr="00AF5CC9">
        <w:trPr>
          <w:trHeight w:val="828"/>
        </w:trPr>
        <w:tc>
          <w:tcPr>
            <w:tcW w:w="2972" w:type="dxa"/>
          </w:tcPr>
          <w:p w14:paraId="60B7C1F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ČJL-9-2-03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samostatně pracuje s Pravidly českého pravopisu, se Slovníkem spisovné češtiny a s dalšími slovníky a příručkami</w:t>
            </w:r>
          </w:p>
        </w:tc>
        <w:tc>
          <w:tcPr>
            <w:tcW w:w="2693" w:type="dxa"/>
          </w:tcPr>
          <w:p w14:paraId="0498EAC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používá základní jazykové příručky</w:t>
            </w:r>
          </w:p>
        </w:tc>
        <w:tc>
          <w:tcPr>
            <w:tcW w:w="4536" w:type="dxa"/>
          </w:tcPr>
          <w:p w14:paraId="7972FFF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tvarosloví, pravopis</w:t>
            </w:r>
          </w:p>
        </w:tc>
        <w:tc>
          <w:tcPr>
            <w:tcW w:w="2967" w:type="dxa"/>
          </w:tcPr>
          <w:p w14:paraId="4BD3CC9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175C15D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0B7A445" w14:textId="77777777" w:rsidTr="00AF5CC9">
        <w:trPr>
          <w:trHeight w:val="828"/>
        </w:trPr>
        <w:tc>
          <w:tcPr>
            <w:tcW w:w="2972" w:type="dxa"/>
          </w:tcPr>
          <w:p w14:paraId="087ED4B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správně třídí slovní druhy, tvoří spisovné tvary slov a vědomě jich používá ve vhodné komunikační situaci</w:t>
            </w:r>
          </w:p>
        </w:tc>
        <w:tc>
          <w:tcPr>
            <w:tcW w:w="2693" w:type="dxa"/>
          </w:tcPr>
          <w:p w14:paraId="04B2605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užívá spisovné tvary všech slovních druhů</w:t>
            </w:r>
          </w:p>
        </w:tc>
        <w:tc>
          <w:tcPr>
            <w:tcW w:w="4536" w:type="dxa"/>
          </w:tcPr>
          <w:p w14:paraId="4A25F15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spisovné tvary slov v textu</w:t>
            </w:r>
          </w:p>
        </w:tc>
        <w:tc>
          <w:tcPr>
            <w:tcW w:w="2967" w:type="dxa"/>
          </w:tcPr>
          <w:p w14:paraId="2CA8A8B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5D5D55F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A69420E" w14:textId="77777777" w:rsidTr="00AF5CC9">
        <w:trPr>
          <w:trHeight w:val="828"/>
        </w:trPr>
        <w:tc>
          <w:tcPr>
            <w:tcW w:w="2972" w:type="dxa"/>
          </w:tcPr>
          <w:p w14:paraId="0025C61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ČJL-9-2-05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využívá znalostí o jazykové normě při tvorbě vhodných jazykových projevů podle komunikační situace</w:t>
            </w:r>
          </w:p>
        </w:tc>
        <w:tc>
          <w:tcPr>
            <w:tcW w:w="2693" w:type="dxa"/>
          </w:tcPr>
          <w:p w14:paraId="442DC7E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tvoří vhodné jazykové projevy podle komunikační situace na základě znalostí o jazykové normě</w:t>
            </w:r>
          </w:p>
        </w:tc>
        <w:tc>
          <w:tcPr>
            <w:tcW w:w="4536" w:type="dxa"/>
          </w:tcPr>
          <w:p w14:paraId="2B5A0D4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jazykový projev a výpověď</w:t>
            </w:r>
          </w:p>
          <w:p w14:paraId="38BC65C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spisovný jazyk</w:t>
            </w:r>
          </w:p>
          <w:p w14:paraId="2E98C52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tvorba vlastních textů</w:t>
            </w:r>
          </w:p>
        </w:tc>
        <w:tc>
          <w:tcPr>
            <w:tcW w:w="2967" w:type="dxa"/>
          </w:tcPr>
          <w:p w14:paraId="35D139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68FEC4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391DAAF5" w14:textId="77777777" w:rsidTr="00AF5CC9">
        <w:trPr>
          <w:trHeight w:val="828"/>
        </w:trPr>
        <w:tc>
          <w:tcPr>
            <w:tcW w:w="2972" w:type="dxa"/>
          </w:tcPr>
          <w:p w14:paraId="4317E52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ČJL-9-2-06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významové vztahy gramatických jednotek ve větě a v souvětí</w:t>
            </w:r>
          </w:p>
        </w:tc>
        <w:tc>
          <w:tcPr>
            <w:tcW w:w="2693" w:type="dxa"/>
          </w:tcPr>
          <w:p w14:paraId="06BE1F3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rozpozná významové vztahy gramatických jednotek ve větě a souvětí</w:t>
            </w:r>
          </w:p>
        </w:tc>
        <w:tc>
          <w:tcPr>
            <w:tcW w:w="4536" w:type="dxa"/>
          </w:tcPr>
          <w:p w14:paraId="46C0875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významové poměry mezi souřadně spojenými celky</w:t>
            </w:r>
          </w:p>
          <w:p w14:paraId="63146F2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složité větné celky</w:t>
            </w:r>
          </w:p>
          <w:p w14:paraId="21F898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vsuvka</w:t>
            </w:r>
          </w:p>
          <w:p w14:paraId="590B2A2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přístavkový vztah</w:t>
            </w:r>
          </w:p>
          <w:p w14:paraId="1C5CAB5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stavba textu</w:t>
            </w:r>
          </w:p>
        </w:tc>
        <w:tc>
          <w:tcPr>
            <w:tcW w:w="2967" w:type="dxa"/>
          </w:tcPr>
          <w:p w14:paraId="2A257FD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7BA6627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3E05FCD" w14:textId="77777777" w:rsidTr="00AF5CC9">
        <w:trPr>
          <w:trHeight w:val="828"/>
        </w:trPr>
        <w:tc>
          <w:tcPr>
            <w:tcW w:w="2972" w:type="dxa"/>
          </w:tcPr>
          <w:p w14:paraId="4234468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 písemném projevu zvládá pravopis lexikální, slovotvorný, morfologický i syntaktický ve větě jednoduché i souvětí</w:t>
            </w:r>
          </w:p>
        </w:tc>
        <w:tc>
          <w:tcPr>
            <w:tcW w:w="2693" w:type="dxa"/>
          </w:tcPr>
          <w:p w14:paraId="6A838F5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píše pravopisně správně větu jednoduchou a souvětí </w:t>
            </w:r>
          </w:p>
          <w:p w14:paraId="541F3A6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 chybném textu vyhledá a opraví chyby</w:t>
            </w:r>
          </w:p>
        </w:tc>
        <w:tc>
          <w:tcPr>
            <w:tcW w:w="4536" w:type="dxa"/>
          </w:tcPr>
          <w:p w14:paraId="4D1038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komplexní jazykové rozbory</w:t>
            </w:r>
          </w:p>
          <w:p w14:paraId="0256E08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složitá souvětí</w:t>
            </w:r>
          </w:p>
          <w:p w14:paraId="59F06A5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interpunkce před spojkou </w:t>
            </w: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a</w:t>
            </w:r>
          </w:p>
        </w:tc>
        <w:tc>
          <w:tcPr>
            <w:tcW w:w="2967" w:type="dxa"/>
          </w:tcPr>
          <w:p w14:paraId="772B860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5BC0F0B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CDEA419" w14:textId="77777777" w:rsidTr="00AF5CC9">
        <w:trPr>
          <w:trHeight w:val="828"/>
        </w:trPr>
        <w:tc>
          <w:tcPr>
            <w:tcW w:w="2972" w:type="dxa"/>
          </w:tcPr>
          <w:p w14:paraId="21C7E67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ČJL-9-2-08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rozlišuje spisovný jazyk, nářečí a obecnou češtinu a zdůvodní jejich užití</w:t>
            </w:r>
          </w:p>
        </w:tc>
        <w:tc>
          <w:tcPr>
            <w:tcW w:w="2693" w:type="dxa"/>
          </w:tcPr>
          <w:p w14:paraId="0CE1E09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rozliší útvary jazyka a vhodnost jejich užití</w:t>
            </w:r>
          </w:p>
        </w:tc>
        <w:tc>
          <w:tcPr>
            <w:tcW w:w="4536" w:type="dxa"/>
          </w:tcPr>
          <w:p w14:paraId="5070D3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útvary českého jazyka a jejich uplatnění</w:t>
            </w:r>
          </w:p>
          <w:p w14:paraId="135C577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čeština (jazyk národní, mateřský), skupiny jazyků, rozvrstvení národního jazyka (spisovné a nespisovné útvary a prostředky), jazyková norma a kodifikace, kultura jazyka a řeči, původ a základy vývoje češtiny</w:t>
            </w:r>
          </w:p>
        </w:tc>
        <w:tc>
          <w:tcPr>
            <w:tcW w:w="2967" w:type="dxa"/>
          </w:tcPr>
          <w:p w14:paraId="5893176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1DF5178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multikulturalita </w:t>
            </w:r>
          </w:p>
          <w:p w14:paraId="5E94FC8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multikulturalita jako prostředek vzájemného obohacování; specifické rysy jazyků a jejich rovnocennost; naslouchání druhým, </w:t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lastRenderedPageBreak/>
              <w:t>komunikace s příslušníky odlišných sociokulturních skupin, vstřícný postoj k odlišnostem; význam užívání cizího jazyka jako nástroje dorozumění a celoživotního vzdělávání</w:t>
            </w:r>
          </w:p>
        </w:tc>
        <w:tc>
          <w:tcPr>
            <w:tcW w:w="2136" w:type="dxa"/>
          </w:tcPr>
          <w:p w14:paraId="14A8700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color w:val="C00000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Hromadné zpracování dat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vizualizace dat</w:t>
            </w:r>
          </w:p>
        </w:tc>
      </w:tr>
      <w:tr w:rsidR="000D7D63" w:rsidRPr="000D7D63" w14:paraId="4712ABCF" w14:textId="77777777" w:rsidTr="00AF5CC9">
        <w:trPr>
          <w:trHeight w:val="550"/>
        </w:trPr>
        <w:tc>
          <w:tcPr>
            <w:tcW w:w="15304" w:type="dxa"/>
            <w:gridSpan w:val="5"/>
          </w:tcPr>
          <w:p w14:paraId="244A079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LITERÁRNÍ VÝCHOVA</w:t>
            </w:r>
          </w:p>
        </w:tc>
      </w:tr>
      <w:tr w:rsidR="000D7D63" w:rsidRPr="000D7D63" w14:paraId="2EAC6FC2" w14:textId="77777777" w:rsidTr="00AF5CC9">
        <w:trPr>
          <w:trHeight w:val="828"/>
        </w:trPr>
        <w:tc>
          <w:tcPr>
            <w:tcW w:w="2972" w:type="dxa"/>
          </w:tcPr>
          <w:p w14:paraId="3256109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uceleně reprodukuje přečtený text, jednoduše popisuje strukturu a jazyk literárního díla a vlastními slovy interpretuje smysl díla</w:t>
            </w:r>
          </w:p>
        </w:tc>
        <w:tc>
          <w:tcPr>
            <w:tcW w:w="2693" w:type="dxa"/>
          </w:tcPr>
          <w:p w14:paraId="2AC8773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interpretuje vlastními slovy smysl díla a jednoduše popisuje jeho strukturu a jazyk</w:t>
            </w:r>
          </w:p>
        </w:tc>
        <w:tc>
          <w:tcPr>
            <w:tcW w:w="4536" w:type="dxa"/>
          </w:tcPr>
          <w:p w14:paraId="6792F99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  <w:p w14:paraId="0C7EB4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struktura a jazyk literárního díla</w:t>
            </w:r>
          </w:p>
          <w:p w14:paraId="73CF5E5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literární tvorba 20.-21.století</w:t>
            </w:r>
          </w:p>
        </w:tc>
        <w:tc>
          <w:tcPr>
            <w:tcW w:w="2967" w:type="dxa"/>
          </w:tcPr>
          <w:p w14:paraId="75644D0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23ED1DA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5A985EF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péče o dobré vztahy; chování podporující dobré vztahy, empatie a pohled na svět očima druhého, respektování, podpora, pomoc; lidská práva jako regulativ vztahů</w:t>
            </w:r>
          </w:p>
        </w:tc>
        <w:tc>
          <w:tcPr>
            <w:tcW w:w="2136" w:type="dxa"/>
          </w:tcPr>
          <w:p w14:paraId="22804A3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525E221" w14:textId="77777777" w:rsidTr="00AF5CC9">
        <w:trPr>
          <w:trHeight w:val="828"/>
        </w:trPr>
        <w:tc>
          <w:tcPr>
            <w:tcW w:w="2972" w:type="dxa"/>
          </w:tcPr>
          <w:p w14:paraId="2848336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ČJL-9-3-02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rozpoznává základní rysy výrazného individuálního stylu autora</w:t>
            </w:r>
          </w:p>
        </w:tc>
        <w:tc>
          <w:tcPr>
            <w:tcW w:w="2693" w:type="dxa"/>
          </w:tcPr>
          <w:p w14:paraId="74E8CCA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rozpoznává základní rysy autorského individuálního stylu</w:t>
            </w:r>
          </w:p>
        </w:tc>
        <w:tc>
          <w:tcPr>
            <w:tcW w:w="4536" w:type="dxa"/>
          </w:tcPr>
          <w:p w14:paraId="22004BD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autorský styl</w:t>
            </w:r>
          </w:p>
        </w:tc>
        <w:tc>
          <w:tcPr>
            <w:tcW w:w="2967" w:type="dxa"/>
          </w:tcPr>
          <w:p w14:paraId="006AF01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218992E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35D554A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analýzy vlastních i cizích postojů a hodnot a jejich projevů v chování lidí; vytváření povědomí o kvalitách typu odpovědnost, spolehlivost, spravedlivost, respektování atd.; dovednosti rozhodování v eticky problematických situacích všedního dne</w:t>
            </w:r>
          </w:p>
        </w:tc>
        <w:tc>
          <w:tcPr>
            <w:tcW w:w="2136" w:type="dxa"/>
          </w:tcPr>
          <w:p w14:paraId="541D5A8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B14199A" w14:textId="77777777" w:rsidTr="00AF5CC9">
        <w:trPr>
          <w:trHeight w:val="828"/>
        </w:trPr>
        <w:tc>
          <w:tcPr>
            <w:tcW w:w="2972" w:type="dxa"/>
          </w:tcPr>
          <w:p w14:paraId="1960C89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formuluje ústně i písemně dojmy ze své četby, návštěvy divadelního nebo filmového představení a názory na umělecké dílo</w:t>
            </w:r>
          </w:p>
        </w:tc>
        <w:tc>
          <w:tcPr>
            <w:tcW w:w="2693" w:type="dxa"/>
          </w:tcPr>
          <w:p w14:paraId="30FCBA2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sděluje ústně i písemně pocity z četby, návštěvy kulturního představení a zformuluje svůj názor na umělecké dílo</w:t>
            </w:r>
          </w:p>
        </w:tc>
        <w:tc>
          <w:tcPr>
            <w:tcW w:w="4536" w:type="dxa"/>
          </w:tcPr>
          <w:p w14:paraId="6A7D32F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televizní a filmová tvorba</w:t>
            </w:r>
          </w:p>
          <w:p w14:paraId="601929A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doplňková četba</w:t>
            </w:r>
          </w:p>
        </w:tc>
        <w:tc>
          <w:tcPr>
            <w:tcW w:w="2967" w:type="dxa"/>
          </w:tcPr>
          <w:p w14:paraId="406022D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VMEGS</w:t>
            </w:r>
          </w:p>
          <w:p w14:paraId="43267CC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nás zajímá</w:t>
            </w:r>
          </w:p>
          <w:p w14:paraId="368CFDB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rodinné příběhy, zážitky a zkušenosti z Evropy a světa; život dětí v jiných zemích; lidová slovesnost, zvyky a tradice národů Evropy</w:t>
            </w:r>
          </w:p>
        </w:tc>
        <w:tc>
          <w:tcPr>
            <w:tcW w:w="2136" w:type="dxa"/>
          </w:tcPr>
          <w:p w14:paraId="59EE03C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21105D4" w14:textId="77777777" w:rsidTr="00AF5CC9">
        <w:trPr>
          <w:trHeight w:val="828"/>
        </w:trPr>
        <w:tc>
          <w:tcPr>
            <w:tcW w:w="2972" w:type="dxa"/>
          </w:tcPr>
          <w:p w14:paraId="6D26EBC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ČJL-9-3-04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tvoří vlastní literární text podle svých schopností a na základě osvojených znalostí základů literární teorie</w:t>
            </w:r>
          </w:p>
        </w:tc>
        <w:tc>
          <w:tcPr>
            <w:tcW w:w="2693" w:type="dxa"/>
          </w:tcPr>
          <w:p w14:paraId="09303266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napíše fejeton, uplatňuje osvojené znalosti základů literární teorie ve vlastním literárním textu</w:t>
            </w:r>
          </w:p>
        </w:tc>
        <w:tc>
          <w:tcPr>
            <w:tcW w:w="4536" w:type="dxa"/>
          </w:tcPr>
          <w:p w14:paraId="190A255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fejeton</w:t>
            </w:r>
          </w:p>
          <w:p w14:paraId="3547032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ostatní prozaické útvary</w:t>
            </w:r>
          </w:p>
        </w:tc>
        <w:tc>
          <w:tcPr>
            <w:tcW w:w="2967" w:type="dxa"/>
          </w:tcPr>
          <w:p w14:paraId="0050976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2ECD390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0BF09B2" w14:textId="77777777" w:rsidTr="00AF5CC9">
        <w:trPr>
          <w:trHeight w:val="828"/>
        </w:trPr>
        <w:tc>
          <w:tcPr>
            <w:tcW w:w="2972" w:type="dxa"/>
          </w:tcPr>
          <w:p w14:paraId="321960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ČJL-9-3-05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literaturu hodnotnou a konzumní, svůj názor doloží argumenty </w:t>
            </w:r>
          </w:p>
        </w:tc>
        <w:tc>
          <w:tcPr>
            <w:tcW w:w="2693" w:type="dxa"/>
          </w:tcPr>
          <w:p w14:paraId="12A3303A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rozlišuje literaturu hodnotnou a konzumní, svůj názor podpoří argumenty</w:t>
            </w:r>
          </w:p>
        </w:tc>
        <w:tc>
          <w:tcPr>
            <w:tcW w:w="4536" w:type="dxa"/>
          </w:tcPr>
          <w:p w14:paraId="197DEAC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znaky hodnotné a konzumní literatury</w:t>
            </w:r>
          </w:p>
        </w:tc>
        <w:tc>
          <w:tcPr>
            <w:tcW w:w="2967" w:type="dxa"/>
          </w:tcPr>
          <w:p w14:paraId="0EA58A2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7FB0A45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 sociálního smíru a solidarity</w:t>
            </w:r>
          </w:p>
          <w:p w14:paraId="369CCE8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odpovědnost a přispění každého jedince za odstranění diskriminace a předsudků vůči etnickým skupinám</w:t>
            </w:r>
          </w:p>
        </w:tc>
        <w:tc>
          <w:tcPr>
            <w:tcW w:w="2136" w:type="dxa"/>
          </w:tcPr>
          <w:p w14:paraId="38AD05A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5070C582" w14:textId="77777777" w:rsidTr="00AF5CC9">
        <w:trPr>
          <w:trHeight w:val="828"/>
        </w:trPr>
        <w:tc>
          <w:tcPr>
            <w:tcW w:w="2972" w:type="dxa"/>
          </w:tcPr>
          <w:p w14:paraId="1BE3E1A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základní literární druhy a žánry, porovná je i jejich funkci, uvede jejich výrazné představitele</w:t>
            </w:r>
          </w:p>
        </w:tc>
        <w:tc>
          <w:tcPr>
            <w:tcW w:w="2693" w:type="dxa"/>
          </w:tcPr>
          <w:p w14:paraId="1055BF4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rozpozná vybrané základní literární druhy a žánry, jejich funkci a představitele</w:t>
            </w:r>
          </w:p>
          <w:p w14:paraId="449701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přiřadí text k příslušnému druhu a žánru</w:t>
            </w:r>
          </w:p>
        </w:tc>
        <w:tc>
          <w:tcPr>
            <w:tcW w:w="4536" w:type="dxa"/>
          </w:tcPr>
          <w:p w14:paraId="702CB92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literární druhy a žánry 20. a 21. století</w:t>
            </w:r>
          </w:p>
        </w:tc>
        <w:tc>
          <w:tcPr>
            <w:tcW w:w="2967" w:type="dxa"/>
          </w:tcPr>
          <w:p w14:paraId="7EC75F3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419D73D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03ECF4F" w14:textId="77777777" w:rsidTr="00AF5CC9">
        <w:trPr>
          <w:trHeight w:val="828"/>
        </w:trPr>
        <w:tc>
          <w:tcPr>
            <w:tcW w:w="2972" w:type="dxa"/>
          </w:tcPr>
          <w:p w14:paraId="1155E8F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ČJL-9-3-07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uvádí základní literární směry a jejich významné představitele v české a světové literatuře</w:t>
            </w:r>
          </w:p>
        </w:tc>
        <w:tc>
          <w:tcPr>
            <w:tcW w:w="2693" w:type="dxa"/>
          </w:tcPr>
          <w:p w14:paraId="27D806C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uvádí základní literární směry a jejich významné představitele v české a světové literatuře do současnosti</w:t>
            </w:r>
          </w:p>
        </w:tc>
        <w:tc>
          <w:tcPr>
            <w:tcW w:w="4536" w:type="dxa"/>
          </w:tcPr>
          <w:p w14:paraId="2589DEF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základní literární směry a jejich představitelé v české a světové literatuře 20. a 21. století</w:t>
            </w:r>
          </w:p>
          <w:p w14:paraId="353B39D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</w:tcPr>
          <w:p w14:paraId="3C26C8F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36F8A01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časová osa</w:t>
            </w:r>
          </w:p>
          <w:p w14:paraId="7B2295E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78DEA3C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pojmová mapa</w:t>
            </w:r>
          </w:p>
        </w:tc>
      </w:tr>
      <w:tr w:rsidR="000D7D63" w:rsidRPr="000D7D63" w14:paraId="23CAEC92" w14:textId="77777777" w:rsidTr="00AF5CC9">
        <w:trPr>
          <w:trHeight w:val="828"/>
        </w:trPr>
        <w:tc>
          <w:tcPr>
            <w:tcW w:w="2972" w:type="dxa"/>
          </w:tcPr>
          <w:p w14:paraId="54A3C97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ČJL-9-3-08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porovnává různá ztvárnění téhož námětu v literárním, dramatickém i filmovém zpracování</w:t>
            </w:r>
          </w:p>
        </w:tc>
        <w:tc>
          <w:tcPr>
            <w:tcW w:w="2693" w:type="dxa"/>
          </w:tcPr>
          <w:p w14:paraId="2A74A3D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srovnává literární a dramatické či filmové zpracování jednoho námětu</w:t>
            </w:r>
          </w:p>
        </w:tc>
        <w:tc>
          <w:tcPr>
            <w:tcW w:w="4536" w:type="dxa"/>
          </w:tcPr>
          <w:p w14:paraId="57BD244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výběr z textů</w:t>
            </w:r>
          </w:p>
          <w:p w14:paraId="0E2576B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přednes vhodných literárních textů</w:t>
            </w:r>
          </w:p>
        </w:tc>
        <w:tc>
          <w:tcPr>
            <w:tcW w:w="2967" w:type="dxa"/>
          </w:tcPr>
          <w:p w14:paraId="4E48D3F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5AF8005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etnický původ </w:t>
            </w:r>
          </w:p>
          <w:p w14:paraId="77312AF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odlišnost lidí, ale i jejich vzájemná rovnost; různé způsoby života, odlišné myšlení a vnímání světa</w:t>
            </w:r>
          </w:p>
        </w:tc>
        <w:tc>
          <w:tcPr>
            <w:tcW w:w="2136" w:type="dxa"/>
          </w:tcPr>
          <w:p w14:paraId="344A5C7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0D7D63" w:rsidRPr="000D7D63" w14:paraId="24DCCD7A" w14:textId="77777777" w:rsidTr="00AF5CC9">
        <w:trPr>
          <w:trHeight w:val="828"/>
        </w:trPr>
        <w:tc>
          <w:tcPr>
            <w:tcW w:w="2972" w:type="dxa"/>
          </w:tcPr>
          <w:p w14:paraId="3AE269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ČJL-9-3-09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vyhledává informace v různých typech katalogů, v knihovně i v dalších informačních zdrojích</w:t>
            </w:r>
          </w:p>
        </w:tc>
        <w:tc>
          <w:tcPr>
            <w:tcW w:w="2693" w:type="dxa"/>
          </w:tcPr>
          <w:p w14:paraId="1AFA9E4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využívá knihovny i další informační zdroje</w:t>
            </w:r>
          </w:p>
        </w:tc>
        <w:tc>
          <w:tcPr>
            <w:tcW w:w="4536" w:type="dxa"/>
          </w:tcPr>
          <w:p w14:paraId="1B97C9E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aktuální informační servis ve městě</w:t>
            </w:r>
          </w:p>
          <w:p w14:paraId="2928E21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kulturní rubriky novin</w:t>
            </w:r>
          </w:p>
        </w:tc>
        <w:tc>
          <w:tcPr>
            <w:tcW w:w="2967" w:type="dxa"/>
          </w:tcPr>
          <w:p w14:paraId="2076FB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36" w:type="dxa"/>
          </w:tcPr>
          <w:p w14:paraId="0F8AFCD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knihovní databáze</w:t>
            </w:r>
          </w:p>
          <w:p w14:paraId="621398E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</w:tbl>
    <w:p w14:paraId="2DA8C73C" w14:textId="77777777" w:rsidR="004C57D8" w:rsidRDefault="004C57D8">
      <w:pPr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4536"/>
        <w:gridCol w:w="2977"/>
        <w:gridCol w:w="2126"/>
      </w:tblGrid>
      <w:tr w:rsidR="000D7D63" w:rsidRPr="000D7D63" w14:paraId="4C751609" w14:textId="77777777" w:rsidTr="00AF5CC9">
        <w:trPr>
          <w:trHeight w:val="521"/>
        </w:trPr>
        <w:tc>
          <w:tcPr>
            <w:tcW w:w="15304" w:type="dxa"/>
            <w:gridSpan w:val="5"/>
            <w:shd w:val="clear" w:color="auto" w:fill="00B0F0"/>
          </w:tcPr>
          <w:p w14:paraId="77BA9863" w14:textId="77777777" w:rsidR="000D7D63" w:rsidRPr="000D7D63" w:rsidRDefault="000D7D63" w:rsidP="000D7D6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ČESKÝ JAZYK A LITERATURA 9. ročník – minimální doporučená úroveň</w:t>
            </w:r>
          </w:p>
        </w:tc>
      </w:tr>
      <w:tr w:rsidR="000D7D63" w:rsidRPr="000D7D63" w14:paraId="48E4948E" w14:textId="77777777" w:rsidTr="00AF5CC9">
        <w:tc>
          <w:tcPr>
            <w:tcW w:w="2972" w:type="dxa"/>
            <w:shd w:val="clear" w:color="auto" w:fill="00B0F0"/>
          </w:tcPr>
          <w:p w14:paraId="42DB2BB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Výstupy RVP-ZV</w:t>
            </w:r>
          </w:p>
        </w:tc>
        <w:tc>
          <w:tcPr>
            <w:tcW w:w="2693" w:type="dxa"/>
            <w:shd w:val="clear" w:color="auto" w:fill="00B0F0"/>
          </w:tcPr>
          <w:p w14:paraId="6D28DA2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ŠVP výstupy</w:t>
            </w:r>
          </w:p>
        </w:tc>
        <w:tc>
          <w:tcPr>
            <w:tcW w:w="4536" w:type="dxa"/>
            <w:shd w:val="clear" w:color="auto" w:fill="00B0F0"/>
          </w:tcPr>
          <w:p w14:paraId="5345FFB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Učivo</w:t>
            </w:r>
          </w:p>
        </w:tc>
        <w:tc>
          <w:tcPr>
            <w:tcW w:w="2977" w:type="dxa"/>
            <w:shd w:val="clear" w:color="auto" w:fill="00B0F0"/>
          </w:tcPr>
          <w:p w14:paraId="3F7082A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Průřezová témata</w:t>
            </w:r>
          </w:p>
        </w:tc>
        <w:tc>
          <w:tcPr>
            <w:tcW w:w="2126" w:type="dxa"/>
            <w:shd w:val="clear" w:color="auto" w:fill="00B0F0"/>
          </w:tcPr>
          <w:p w14:paraId="5A4FF7DC" w14:textId="27C9C92C" w:rsidR="000D7D63" w:rsidRPr="000D7D63" w:rsidRDefault="00894077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0D7D63" w:rsidRPr="000D7D63" w14:paraId="6E4B0D9B" w14:textId="77777777" w:rsidTr="00AF5CC9">
        <w:trPr>
          <w:trHeight w:val="550"/>
        </w:trPr>
        <w:tc>
          <w:tcPr>
            <w:tcW w:w="15304" w:type="dxa"/>
            <w:gridSpan w:val="5"/>
          </w:tcPr>
          <w:p w14:paraId="0423D91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KOMUNIKAČNÍ A SLOHOVÁ VÝCHOVA</w:t>
            </w:r>
          </w:p>
        </w:tc>
      </w:tr>
      <w:tr w:rsidR="000D7D63" w:rsidRPr="000D7D63" w14:paraId="687D445C" w14:textId="77777777" w:rsidTr="00AF5CC9">
        <w:trPr>
          <w:trHeight w:val="828"/>
        </w:trPr>
        <w:tc>
          <w:tcPr>
            <w:tcW w:w="2972" w:type="dxa"/>
          </w:tcPr>
          <w:p w14:paraId="5055E87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ČJL-9-1-01p, ČJL-9-1-08p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čte plynule s porozuměním; reprodukuje text</w:t>
            </w:r>
          </w:p>
        </w:tc>
        <w:tc>
          <w:tcPr>
            <w:tcW w:w="2693" w:type="dxa"/>
          </w:tcPr>
          <w:p w14:paraId="0AC52D4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orientuje se v textu</w:t>
            </w:r>
          </w:p>
          <w:p w14:paraId="4966A7C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formuluje otázky týkající se textu</w:t>
            </w:r>
          </w:p>
          <w:p w14:paraId="0240475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hodnotí text</w:t>
            </w:r>
          </w:p>
          <w:p w14:paraId="76FE266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reprodukuje text</w:t>
            </w:r>
          </w:p>
        </w:tc>
        <w:tc>
          <w:tcPr>
            <w:tcW w:w="4536" w:type="dxa"/>
          </w:tcPr>
          <w:p w14:paraId="0F142E0A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praktické, věcné, kritické a prožitkové čtení</w:t>
            </w:r>
          </w:p>
        </w:tc>
        <w:tc>
          <w:tcPr>
            <w:tcW w:w="2977" w:type="dxa"/>
          </w:tcPr>
          <w:p w14:paraId="1437005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MeV</w:t>
            </w:r>
          </w:p>
          <w:p w14:paraId="1D14C0C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vnímání autora mediálních sdělení </w:t>
            </w:r>
          </w:p>
          <w:p w14:paraId="403379F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identifikování postojů a názorů autora v mediovaném sdělení; </w:t>
            </w:r>
          </w:p>
          <w:p w14:paraId="11DAC802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1137AEF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203F58E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39433BD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odlišnost lidí, ale i jejich vzájemná rovnost</w:t>
            </w:r>
          </w:p>
        </w:tc>
        <w:tc>
          <w:tcPr>
            <w:tcW w:w="2126" w:type="dxa"/>
          </w:tcPr>
          <w:p w14:paraId="635C56D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6B2F6F6" w14:textId="77777777" w:rsidTr="00AF5CC9">
        <w:trPr>
          <w:trHeight w:val="828"/>
        </w:trPr>
        <w:tc>
          <w:tcPr>
            <w:tcW w:w="2972" w:type="dxa"/>
          </w:tcPr>
          <w:p w14:paraId="28B462B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ČJL-9-1-04p, ČJL-9-1-05p</w:t>
            </w: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komunikuje v běžných situacích, v komunikaci ve škole užívá spisovný jazyk</w:t>
            </w:r>
          </w:p>
        </w:tc>
        <w:tc>
          <w:tcPr>
            <w:tcW w:w="2693" w:type="dxa"/>
          </w:tcPr>
          <w:p w14:paraId="2B3C433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dodržuje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zásady dorozumívání</w:t>
            </w:r>
          </w:p>
          <w:p w14:paraId="41EBD0C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používá zásady kultivovaného projevu</w:t>
            </w:r>
          </w:p>
        </w:tc>
        <w:tc>
          <w:tcPr>
            <w:tcW w:w="4536" w:type="dxa"/>
          </w:tcPr>
          <w:p w14:paraId="0EB436E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mluvený projev</w:t>
            </w:r>
          </w:p>
        </w:tc>
        <w:tc>
          <w:tcPr>
            <w:tcW w:w="2977" w:type="dxa"/>
          </w:tcPr>
          <w:p w14:paraId="32AC38D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MeV</w:t>
            </w:r>
          </w:p>
          <w:p w14:paraId="140DEEB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práce v realizačním týmu</w:t>
            </w:r>
          </w:p>
          <w:p w14:paraId="758BD56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komunikace a spolupráce v týmu</w:t>
            </w:r>
          </w:p>
          <w:p w14:paraId="10875C2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33E684B4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2D7DCD00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multikulturalita </w:t>
            </w:r>
          </w:p>
          <w:p w14:paraId="4E2E4A2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multikulturalita jako prostředek vzájemného obohacování; naslouchání druhým, komunikace s příslušníky odlišných sociokulturních skupin, vstřícný postoj k odlišnostem; </w:t>
            </w:r>
          </w:p>
          <w:p w14:paraId="60DF62C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74DD575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6A6D7A4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04F8DA6D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péče o dobré vztahy; chování podporující dobré vztahy, empatie a pohled na svět očima druhého, respektování</w:t>
            </w:r>
          </w:p>
        </w:tc>
        <w:tc>
          <w:tcPr>
            <w:tcW w:w="2126" w:type="dxa"/>
          </w:tcPr>
          <w:p w14:paraId="59E038E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Digitální technologie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bezpečnost</w:t>
            </w:r>
          </w:p>
          <w:p w14:paraId="09F3BD5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A06B908" w14:textId="77777777" w:rsidTr="00AF5CC9">
        <w:trPr>
          <w:trHeight w:val="828"/>
        </w:trPr>
        <w:tc>
          <w:tcPr>
            <w:tcW w:w="2972" w:type="dxa"/>
          </w:tcPr>
          <w:p w14:paraId="7AB9251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ČJL-9-1-09p, ČJL-9-1-10p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píše běžné písemnosti; podle předlohy sestaví vlastní životopis a napíše žádost; popíše děje, jevy, osoby, pracovní postup; vypráví podle předem připravené osnovy; s vhodnou podporou pedagogického pracovníka písemně zpracuje zadané téma</w:t>
            </w:r>
          </w:p>
        </w:tc>
        <w:tc>
          <w:tcPr>
            <w:tcW w:w="2693" w:type="dxa"/>
          </w:tcPr>
          <w:p w14:paraId="2BD0C88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sestaví charakteristiku</w:t>
            </w:r>
          </w:p>
          <w:p w14:paraId="03A9057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sestaví vlastní životopis</w:t>
            </w:r>
          </w:p>
          <w:p w14:paraId="0643385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napíše dopis</w:t>
            </w:r>
          </w:p>
          <w:p w14:paraId="5BD61FF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podá inzerát</w:t>
            </w:r>
          </w:p>
          <w:p w14:paraId="40958BA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připraví pozvánku</w:t>
            </w:r>
          </w:p>
        </w:tc>
        <w:tc>
          <w:tcPr>
            <w:tcW w:w="4536" w:type="dxa"/>
          </w:tcPr>
          <w:p w14:paraId="441AF9E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charakteristika</w:t>
            </w:r>
          </w:p>
          <w:p w14:paraId="59F1FF4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životopis</w:t>
            </w:r>
          </w:p>
          <w:p w14:paraId="33DAA0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dopis</w:t>
            </w:r>
          </w:p>
          <w:p w14:paraId="6540D63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inzerát</w:t>
            </w:r>
          </w:p>
          <w:p w14:paraId="0365CD7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pozvánka</w:t>
            </w:r>
          </w:p>
        </w:tc>
        <w:tc>
          <w:tcPr>
            <w:tcW w:w="2977" w:type="dxa"/>
          </w:tcPr>
          <w:p w14:paraId="7388733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54B92A7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MeV</w:t>
            </w:r>
          </w:p>
          <w:p w14:paraId="5EA02D6A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stavba mediálních sdělení</w:t>
            </w:r>
          </w:p>
          <w:p w14:paraId="41FB2F3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příklady stavby a uspořádání zpráv a dalších mediálních sdělení</w:t>
            </w:r>
          </w:p>
        </w:tc>
        <w:tc>
          <w:tcPr>
            <w:tcW w:w="2126" w:type="dxa"/>
          </w:tcPr>
          <w:p w14:paraId="5C4E7C6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uživatelé</w:t>
            </w:r>
          </w:p>
        </w:tc>
      </w:tr>
      <w:tr w:rsidR="000D7D63" w:rsidRPr="000D7D63" w14:paraId="2249C9AA" w14:textId="77777777" w:rsidTr="00AF5CC9">
        <w:trPr>
          <w:trHeight w:val="550"/>
        </w:trPr>
        <w:tc>
          <w:tcPr>
            <w:tcW w:w="15304" w:type="dxa"/>
            <w:gridSpan w:val="5"/>
          </w:tcPr>
          <w:p w14:paraId="7EF5444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JAZYKOVÁ VÝCHOVA</w:t>
            </w:r>
          </w:p>
        </w:tc>
      </w:tr>
      <w:tr w:rsidR="000D7D63" w:rsidRPr="000D7D63" w14:paraId="63A546AC" w14:textId="77777777" w:rsidTr="00AF5CC9">
        <w:trPr>
          <w:trHeight w:val="828"/>
        </w:trPr>
        <w:tc>
          <w:tcPr>
            <w:tcW w:w="2972" w:type="dxa"/>
          </w:tcPr>
          <w:p w14:paraId="03CA3F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Pravidlech českého pravopisu</w:t>
            </w:r>
          </w:p>
        </w:tc>
        <w:tc>
          <w:tcPr>
            <w:tcW w:w="2693" w:type="dxa"/>
          </w:tcPr>
          <w:p w14:paraId="00E4633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vhodně používá Pravidla českého pravopisu</w:t>
            </w:r>
          </w:p>
        </w:tc>
        <w:tc>
          <w:tcPr>
            <w:tcW w:w="4536" w:type="dxa"/>
          </w:tcPr>
          <w:p w14:paraId="54BF6F2D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jazykové příručky</w:t>
            </w:r>
          </w:p>
        </w:tc>
        <w:tc>
          <w:tcPr>
            <w:tcW w:w="2977" w:type="dxa"/>
          </w:tcPr>
          <w:p w14:paraId="4F18F9A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0C2E349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vyhledávání dat</w:t>
            </w:r>
          </w:p>
        </w:tc>
      </w:tr>
      <w:tr w:rsidR="000D7D63" w:rsidRPr="000D7D63" w14:paraId="1F1DBF82" w14:textId="77777777" w:rsidTr="00AF5CC9">
        <w:trPr>
          <w:trHeight w:val="828"/>
        </w:trPr>
        <w:tc>
          <w:tcPr>
            <w:tcW w:w="2972" w:type="dxa"/>
          </w:tcPr>
          <w:p w14:paraId="569513F1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pozná a určí slovní druhy; skloňuje podstatná jména a přídavná jména; pozná osobní zájmena; časuje slovesa</w:t>
            </w:r>
          </w:p>
        </w:tc>
        <w:tc>
          <w:tcPr>
            <w:tcW w:w="2693" w:type="dxa"/>
          </w:tcPr>
          <w:p w14:paraId="302AEE20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třídí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slovní druhy</w:t>
            </w:r>
          </w:p>
          <w:p w14:paraId="79FE18D7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 psaném i mluveném projevu užívá správných tvarů jmen</w:t>
            </w:r>
          </w:p>
          <w:p w14:paraId="240BDA6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pozná osobní zájmena</w:t>
            </w:r>
          </w:p>
        </w:tc>
        <w:tc>
          <w:tcPr>
            <w:tcW w:w="4536" w:type="dxa"/>
          </w:tcPr>
          <w:p w14:paraId="75C77E3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podstatná jména</w:t>
            </w:r>
          </w:p>
          <w:p w14:paraId="0141A5B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přídavná jména</w:t>
            </w:r>
          </w:p>
          <w:p w14:paraId="4E7E93FA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zájmena</w:t>
            </w:r>
          </w:p>
          <w:p w14:paraId="68FFB06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přehled slovních druhů</w:t>
            </w:r>
          </w:p>
        </w:tc>
        <w:tc>
          <w:tcPr>
            <w:tcW w:w="2977" w:type="dxa"/>
          </w:tcPr>
          <w:p w14:paraId="341ED81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1E54326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5473727" w14:textId="77777777" w:rsidTr="00AF5CC9">
        <w:trPr>
          <w:trHeight w:val="828"/>
        </w:trPr>
        <w:tc>
          <w:tcPr>
            <w:tcW w:w="2972" w:type="dxa"/>
          </w:tcPr>
          <w:p w14:paraId="534892E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ČJL-9-2-04p, ČJL-9-2-05p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rozlišuje spisovný a nespisovný jazyk</w:t>
            </w:r>
          </w:p>
        </w:tc>
        <w:tc>
          <w:tcPr>
            <w:tcW w:w="2693" w:type="dxa"/>
          </w:tcPr>
          <w:p w14:paraId="223875FF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používá kultivovaný jazykový projev na základě poznatků o jazyce a stylu</w:t>
            </w:r>
          </w:p>
        </w:tc>
        <w:tc>
          <w:tcPr>
            <w:tcW w:w="4536" w:type="dxa"/>
          </w:tcPr>
          <w:p w14:paraId="6B13757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spisovný jazyk, úpravy textů</w:t>
            </w:r>
          </w:p>
        </w:tc>
        <w:tc>
          <w:tcPr>
            <w:tcW w:w="2977" w:type="dxa"/>
          </w:tcPr>
          <w:p w14:paraId="648DB75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2BC0248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25F49457" w14:textId="77777777" w:rsidTr="00AF5CC9">
        <w:trPr>
          <w:trHeight w:val="828"/>
        </w:trPr>
        <w:tc>
          <w:tcPr>
            <w:tcW w:w="2972" w:type="dxa"/>
          </w:tcPr>
          <w:p w14:paraId="181B85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 větu jednoduchou od souvětí</w:t>
            </w:r>
          </w:p>
        </w:tc>
        <w:tc>
          <w:tcPr>
            <w:tcW w:w="2693" w:type="dxa"/>
          </w:tcPr>
          <w:p w14:paraId="72D57BF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rozezná větu jednoduchou od souvětí</w:t>
            </w:r>
          </w:p>
        </w:tc>
        <w:tc>
          <w:tcPr>
            <w:tcW w:w="4536" w:type="dxa"/>
          </w:tcPr>
          <w:p w14:paraId="0300A366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věta jednoduchá, souvětí</w:t>
            </w:r>
          </w:p>
        </w:tc>
        <w:tc>
          <w:tcPr>
            <w:tcW w:w="2977" w:type="dxa"/>
          </w:tcPr>
          <w:p w14:paraId="4A89213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09CD59A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4DAB97B" w14:textId="77777777" w:rsidTr="00AF5CC9">
        <w:trPr>
          <w:trHeight w:val="828"/>
        </w:trPr>
        <w:tc>
          <w:tcPr>
            <w:tcW w:w="2972" w:type="dxa"/>
          </w:tcPr>
          <w:p w14:paraId="32EB84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správně píše slova s předponami a předložkami</w:t>
            </w:r>
          </w:p>
        </w:tc>
        <w:tc>
          <w:tcPr>
            <w:tcW w:w="2693" w:type="dxa"/>
          </w:tcPr>
          <w:p w14:paraId="1036CF22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správně píše slova s předponami a předložkami</w:t>
            </w:r>
          </w:p>
        </w:tc>
        <w:tc>
          <w:tcPr>
            <w:tcW w:w="4536" w:type="dxa"/>
          </w:tcPr>
          <w:p w14:paraId="21B4F2F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předpony s, z, vz</w:t>
            </w:r>
          </w:p>
          <w:p w14:paraId="35DAB1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předložky s, se, z, ze</w:t>
            </w:r>
          </w:p>
        </w:tc>
        <w:tc>
          <w:tcPr>
            <w:tcW w:w="2977" w:type="dxa"/>
          </w:tcPr>
          <w:p w14:paraId="21C9CA9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556E55B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25F233D3" w14:textId="77777777" w:rsidTr="00AF5CC9">
        <w:trPr>
          <w:trHeight w:val="828"/>
        </w:trPr>
        <w:tc>
          <w:tcPr>
            <w:tcW w:w="2972" w:type="dxa"/>
          </w:tcPr>
          <w:p w14:paraId="560A440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ovládá pravopis vyjmenovaných slov</w:t>
            </w:r>
          </w:p>
        </w:tc>
        <w:tc>
          <w:tcPr>
            <w:tcW w:w="2693" w:type="dxa"/>
          </w:tcPr>
          <w:p w14:paraId="62E1928B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ovládá pravopis po tvrdých, měkkých a obojetných souhláskách</w:t>
            </w:r>
          </w:p>
        </w:tc>
        <w:tc>
          <w:tcPr>
            <w:tcW w:w="4536" w:type="dxa"/>
          </w:tcPr>
          <w:p w14:paraId="02BFC6F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pravopis po tvrdých, měkkých a obojetných souhláskách</w:t>
            </w:r>
          </w:p>
        </w:tc>
        <w:tc>
          <w:tcPr>
            <w:tcW w:w="2977" w:type="dxa"/>
          </w:tcPr>
          <w:p w14:paraId="124013B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3F406F14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17AF96CB" w14:textId="77777777" w:rsidTr="00AF5CC9">
        <w:trPr>
          <w:trHeight w:val="828"/>
        </w:trPr>
        <w:tc>
          <w:tcPr>
            <w:tcW w:w="2972" w:type="dxa"/>
          </w:tcPr>
          <w:p w14:paraId="57BAEC2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ČJL-9-2-07p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zvládá pravopis podle shody přísudku s podmětem</w:t>
            </w:r>
          </w:p>
        </w:tc>
        <w:tc>
          <w:tcPr>
            <w:tcW w:w="2693" w:type="dxa"/>
          </w:tcPr>
          <w:p w14:paraId="3902B7D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 xml:space="preserve">ovládá </w:t>
            </w: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pravopis podle shody přísudku s podmětem</w:t>
            </w:r>
          </w:p>
        </w:tc>
        <w:tc>
          <w:tcPr>
            <w:tcW w:w="4536" w:type="dxa"/>
          </w:tcPr>
          <w:p w14:paraId="38527503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shoda přísudku s podmětem</w:t>
            </w:r>
          </w:p>
        </w:tc>
        <w:tc>
          <w:tcPr>
            <w:tcW w:w="2977" w:type="dxa"/>
          </w:tcPr>
          <w:p w14:paraId="4E5FD4B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4D71895D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852BE96" w14:textId="77777777" w:rsidTr="00AF5CC9">
        <w:trPr>
          <w:trHeight w:val="550"/>
        </w:trPr>
        <w:tc>
          <w:tcPr>
            <w:tcW w:w="15304" w:type="dxa"/>
            <w:gridSpan w:val="5"/>
          </w:tcPr>
          <w:p w14:paraId="4638B3B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LITERÁRNÍ VÝCHOVA</w:t>
            </w:r>
          </w:p>
        </w:tc>
      </w:tr>
      <w:tr w:rsidR="000D7D63" w:rsidRPr="000D7D63" w14:paraId="3D706623" w14:textId="77777777" w:rsidTr="00AF5CC9">
        <w:trPr>
          <w:trHeight w:val="828"/>
        </w:trPr>
        <w:tc>
          <w:tcPr>
            <w:tcW w:w="2972" w:type="dxa"/>
          </w:tcPr>
          <w:p w14:paraId="69662AD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ČJL-9-3-01p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literárním textu, nachází jeho hlavní myšlenku</w:t>
            </w:r>
          </w:p>
        </w:tc>
        <w:tc>
          <w:tcPr>
            <w:tcW w:w="2693" w:type="dxa"/>
          </w:tcPr>
          <w:p w14:paraId="0F85D28C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interpretuje vlastními slovy hlavní myšlenku díla a jednoduše popisuje jeho strukturu</w:t>
            </w:r>
          </w:p>
        </w:tc>
        <w:tc>
          <w:tcPr>
            <w:tcW w:w="4536" w:type="dxa"/>
          </w:tcPr>
          <w:p w14:paraId="1BEAFBE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reprodukce přečteného textu</w:t>
            </w:r>
          </w:p>
          <w:p w14:paraId="20CFC6B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struktura a jazyk literárního díla</w:t>
            </w:r>
          </w:p>
          <w:p w14:paraId="5E06E126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literatura umělecká a věcná</w:t>
            </w:r>
          </w:p>
        </w:tc>
        <w:tc>
          <w:tcPr>
            <w:tcW w:w="2977" w:type="dxa"/>
          </w:tcPr>
          <w:p w14:paraId="48F84F03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78FC089E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77E3902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analýzy vlastních i cizích postojů a hodnot a jejich projevů v chování lidí</w:t>
            </w:r>
          </w:p>
          <w:p w14:paraId="701D3035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2ACF4296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MkV</w:t>
            </w:r>
          </w:p>
          <w:p w14:paraId="6C3A4C8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 sociálního smíru a solidarity</w:t>
            </w:r>
          </w:p>
          <w:p w14:paraId="1396E7A8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odpovědnost a přispění každého jedince za odstranění diskriminace a předsudků vůči etnickým skupinám</w:t>
            </w:r>
          </w:p>
        </w:tc>
        <w:tc>
          <w:tcPr>
            <w:tcW w:w="2126" w:type="dxa"/>
          </w:tcPr>
          <w:p w14:paraId="1F41E163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461244E5" w14:textId="77777777" w:rsidTr="00AF5CC9">
        <w:trPr>
          <w:trHeight w:val="828"/>
        </w:trPr>
        <w:tc>
          <w:tcPr>
            <w:tcW w:w="2972" w:type="dxa"/>
          </w:tcPr>
          <w:p w14:paraId="1C0B180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ČJL-9-3-03p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ústně formuluje dojmy z četby, divadelního nebo filmového představení</w:t>
            </w:r>
          </w:p>
        </w:tc>
        <w:tc>
          <w:tcPr>
            <w:tcW w:w="2693" w:type="dxa"/>
          </w:tcPr>
          <w:p w14:paraId="70A54058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szCs w:val="24"/>
                <w:lang w:eastAsia="cs-CZ"/>
              </w:rPr>
              <w:t>prezentuje vlastní četbu</w:t>
            </w:r>
          </w:p>
        </w:tc>
        <w:tc>
          <w:tcPr>
            <w:tcW w:w="4536" w:type="dxa"/>
          </w:tcPr>
          <w:p w14:paraId="0EA26995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doplňková četba</w:t>
            </w:r>
          </w:p>
          <w:p w14:paraId="07B9251E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>vlastní výtvarný doprovod k literárním textům</w:t>
            </w:r>
          </w:p>
        </w:tc>
        <w:tc>
          <w:tcPr>
            <w:tcW w:w="2977" w:type="dxa"/>
          </w:tcPr>
          <w:p w14:paraId="64D194E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OSV</w:t>
            </w:r>
          </w:p>
          <w:p w14:paraId="574AA481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6595DE59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cvičení pro rozvoj základních rysů kreativity</w:t>
            </w:r>
          </w:p>
          <w:p w14:paraId="417FF557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64F3F1DB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VMEGS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D9243E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Evropa a svět nás zajímá </w:t>
            </w:r>
          </w:p>
          <w:p w14:paraId="6F451ECF" w14:textId="77777777" w:rsidR="000D7D63" w:rsidRPr="000D7D63" w:rsidRDefault="000D7D63" w:rsidP="000D7D6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rodinné příběhy, zážitky a zkušenosti z Evropy a světa; zvyky a tradice národů Evropy</w:t>
            </w:r>
          </w:p>
        </w:tc>
        <w:tc>
          <w:tcPr>
            <w:tcW w:w="2126" w:type="dxa"/>
          </w:tcPr>
          <w:p w14:paraId="49BBD61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09655089" w14:textId="77777777" w:rsidTr="00AF5CC9">
        <w:trPr>
          <w:trHeight w:val="828"/>
        </w:trPr>
        <w:tc>
          <w:tcPr>
            <w:tcW w:w="2972" w:type="dxa"/>
          </w:tcPr>
          <w:p w14:paraId="45E9D2A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ČJL-9-3-06p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rozezná základní literární druhy a žánry</w:t>
            </w:r>
          </w:p>
        </w:tc>
        <w:tc>
          <w:tcPr>
            <w:tcW w:w="2693" w:type="dxa"/>
          </w:tcPr>
          <w:p w14:paraId="3643BCEB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rozezná lyriku, epiku, drama</w:t>
            </w:r>
          </w:p>
          <w:p w14:paraId="5FB35232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pozná základní literární žánry</w:t>
            </w:r>
          </w:p>
        </w:tc>
        <w:tc>
          <w:tcPr>
            <w:tcW w:w="4536" w:type="dxa"/>
          </w:tcPr>
          <w:p w14:paraId="7D6525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lyrika, epika, drama</w:t>
            </w:r>
          </w:p>
          <w:p w14:paraId="2C54CC59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t>žánry lyrické a epické</w:t>
            </w:r>
          </w:p>
        </w:tc>
        <w:tc>
          <w:tcPr>
            <w:tcW w:w="2977" w:type="dxa"/>
          </w:tcPr>
          <w:p w14:paraId="4C302FFF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6FAE3648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D7D63" w:rsidRPr="000D7D63" w14:paraId="67F08B04" w14:textId="77777777" w:rsidTr="00AF5CC9">
        <w:trPr>
          <w:trHeight w:val="828"/>
        </w:trPr>
        <w:tc>
          <w:tcPr>
            <w:tcW w:w="2972" w:type="dxa"/>
          </w:tcPr>
          <w:p w14:paraId="0ECF4C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ČJL-9-3-09p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t xml:space="preserve"> dokáže vyhledat potřebné informace v oblasti </w:t>
            </w:r>
            <w:r w:rsidRPr="000D7D6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literatury - má pozitivní vztah k literatuře</w:t>
            </w:r>
          </w:p>
        </w:tc>
        <w:tc>
          <w:tcPr>
            <w:tcW w:w="2693" w:type="dxa"/>
          </w:tcPr>
          <w:p w14:paraId="41AEBFC0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využívá knihovny i další informační zdroje</w:t>
            </w:r>
          </w:p>
        </w:tc>
        <w:tc>
          <w:tcPr>
            <w:tcW w:w="4536" w:type="dxa"/>
          </w:tcPr>
          <w:p w14:paraId="67FEEECE" w14:textId="77777777" w:rsidR="000D7D63" w:rsidRPr="000D7D63" w:rsidRDefault="000D7D63" w:rsidP="000D7D63">
            <w:pPr>
              <w:tabs>
                <w:tab w:val="num" w:pos="357"/>
              </w:tabs>
              <w:spacing w:before="120" w:after="120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aktuální informační servis ve městě</w:t>
            </w:r>
          </w:p>
        </w:tc>
        <w:tc>
          <w:tcPr>
            <w:tcW w:w="2977" w:type="dxa"/>
          </w:tcPr>
          <w:p w14:paraId="3A1C4EA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</w:tcPr>
          <w:p w14:paraId="6B02DD4C" w14:textId="77777777" w:rsidR="000D7D63" w:rsidRPr="000D7D63" w:rsidRDefault="000D7D63" w:rsidP="000D7D63">
            <w:pPr>
              <w:spacing w:before="120" w:after="120"/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</w:pPr>
            <w:r w:rsidRPr="000D7D6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  <w:r w:rsidRPr="000D7D6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0D7D63">
              <w:rPr>
                <w:rFonts w:ascii="Times New Roman" w:eastAsia="Times New Roman" w:hAnsi="Times New Roman" w:cs="Times New Roman"/>
                <w:bCs/>
                <w:i/>
                <w:iCs/>
                <w:lang w:eastAsia="cs-CZ"/>
              </w:rPr>
              <w:t>informační tabule</w:t>
            </w:r>
          </w:p>
        </w:tc>
      </w:tr>
    </w:tbl>
    <w:p w14:paraId="12121390" w14:textId="77777777" w:rsidR="000D7D63" w:rsidRPr="000D7D63" w:rsidRDefault="000D7D63" w:rsidP="000D7D63">
      <w:pPr>
        <w:spacing w:before="120" w:after="120" w:line="240" w:lineRule="auto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sectPr w:rsidR="000D7D63" w:rsidRPr="000D7D63" w:rsidSect="00EA32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40D5" w14:textId="77777777" w:rsidR="003B773C" w:rsidRDefault="00894077">
      <w:pPr>
        <w:spacing w:after="0" w:line="240" w:lineRule="auto"/>
      </w:pPr>
      <w:r>
        <w:separator/>
      </w:r>
    </w:p>
  </w:endnote>
  <w:endnote w:type="continuationSeparator" w:id="0">
    <w:p w14:paraId="717B4709" w14:textId="77777777" w:rsidR="003B773C" w:rsidRDefault="0089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nky"/>
      </w:rPr>
      <w:id w:val="586048413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13E62E7" w14:textId="77777777" w:rsidR="000D7D63" w:rsidRDefault="000D7D63" w:rsidP="0012176F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164E627" w14:textId="77777777" w:rsidR="000D7D63" w:rsidRDefault="000D7D6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nky"/>
      </w:rPr>
      <w:id w:val="-7055557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1F4FBD5" w14:textId="00FEF772" w:rsidR="000D7D63" w:rsidRDefault="000D7D63" w:rsidP="0012176F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>
          <w:rPr>
            <w:rStyle w:val="slostrnky"/>
            <w:noProof/>
          </w:rPr>
          <w:t>- 21 -</w:t>
        </w:r>
        <w:r>
          <w:rPr>
            <w:rStyle w:val="slostrnky"/>
          </w:rPr>
          <w:fldChar w:fldCharType="end"/>
        </w:r>
      </w:p>
    </w:sdtContent>
  </w:sdt>
  <w:p w14:paraId="6903142D" w14:textId="3629E9E6" w:rsidR="00725AFB" w:rsidRDefault="00725AF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nky"/>
      </w:rPr>
      <w:id w:val="-18090169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3C57D910" w14:textId="77777777" w:rsidR="000D7D63" w:rsidRDefault="000D7D63" w:rsidP="0012176F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>
          <w:rPr>
            <w:rStyle w:val="slostrnky"/>
            <w:noProof/>
          </w:rPr>
          <w:t>- 6 -</w:t>
        </w:r>
        <w:r>
          <w:rPr>
            <w:rStyle w:val="slostrnky"/>
          </w:rPr>
          <w:fldChar w:fldCharType="end"/>
        </w:r>
      </w:p>
    </w:sdtContent>
  </w:sdt>
  <w:p w14:paraId="112F0299" w14:textId="77777777" w:rsidR="000D7D63" w:rsidRDefault="000D7D63" w:rsidP="004966D3">
    <w:pPr>
      <w:pStyle w:val="Zpat"/>
    </w:pPr>
  </w:p>
  <w:p w14:paraId="53835B82" w14:textId="77777777" w:rsidR="000D7D63" w:rsidRDefault="000D7D6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48EA" w14:textId="77777777" w:rsidR="003B773C" w:rsidRDefault="00894077">
      <w:pPr>
        <w:spacing w:after="0" w:line="240" w:lineRule="auto"/>
      </w:pPr>
      <w:r>
        <w:separator/>
      </w:r>
    </w:p>
  </w:footnote>
  <w:footnote w:type="continuationSeparator" w:id="0">
    <w:p w14:paraId="5A284CD8" w14:textId="77777777" w:rsidR="003B773C" w:rsidRDefault="00894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F60D30"/>
    <w:multiLevelType w:val="hybridMultilevel"/>
    <w:tmpl w:val="6E66B26E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A0487468"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FF7EA4"/>
    <w:multiLevelType w:val="hybridMultilevel"/>
    <w:tmpl w:val="461C1648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6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55D48E1"/>
    <w:multiLevelType w:val="hybridMultilevel"/>
    <w:tmpl w:val="52CA9CBE"/>
    <w:lvl w:ilvl="0" w:tplc="312A9E5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25"/>
  </w:num>
  <w:num w:numId="5">
    <w:abstractNumId w:val="14"/>
  </w:num>
  <w:num w:numId="6">
    <w:abstractNumId w:val="19"/>
  </w:num>
  <w:num w:numId="7">
    <w:abstractNumId w:val="16"/>
  </w:num>
  <w:num w:numId="8">
    <w:abstractNumId w:val="21"/>
  </w:num>
  <w:num w:numId="9">
    <w:abstractNumId w:val="20"/>
  </w:num>
  <w:num w:numId="10">
    <w:abstractNumId w:val="1"/>
  </w:num>
  <w:num w:numId="11">
    <w:abstractNumId w:val="9"/>
  </w:num>
  <w:num w:numId="12">
    <w:abstractNumId w:val="27"/>
  </w:num>
  <w:num w:numId="13">
    <w:abstractNumId w:val="12"/>
  </w:num>
  <w:num w:numId="14">
    <w:abstractNumId w:val="2"/>
  </w:num>
  <w:num w:numId="15">
    <w:abstractNumId w:val="3"/>
  </w:num>
  <w:num w:numId="16">
    <w:abstractNumId w:val="5"/>
  </w:num>
  <w:num w:numId="17">
    <w:abstractNumId w:val="13"/>
  </w:num>
  <w:num w:numId="18">
    <w:abstractNumId w:val="17"/>
  </w:num>
  <w:num w:numId="19">
    <w:abstractNumId w:val="18"/>
  </w:num>
  <w:num w:numId="20">
    <w:abstractNumId w:val="10"/>
  </w:num>
  <w:num w:numId="21">
    <w:abstractNumId w:val="22"/>
  </w:num>
  <w:num w:numId="22">
    <w:abstractNumId w:val="26"/>
  </w:num>
  <w:num w:numId="23">
    <w:abstractNumId w:val="11"/>
  </w:num>
  <w:num w:numId="24">
    <w:abstractNumId w:val="8"/>
  </w:num>
  <w:num w:numId="25">
    <w:abstractNumId w:val="0"/>
  </w:num>
  <w:num w:numId="26">
    <w:abstractNumId w:val="4"/>
  </w:num>
  <w:num w:numId="27">
    <w:abstractNumId w:val="6"/>
  </w:num>
  <w:num w:numId="28">
    <w:abstractNumId w:val="23"/>
  </w:num>
  <w:num w:numId="29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D63"/>
    <w:rsid w:val="000D7D63"/>
    <w:rsid w:val="003B773C"/>
    <w:rsid w:val="004C57D8"/>
    <w:rsid w:val="004F4D9A"/>
    <w:rsid w:val="00512795"/>
    <w:rsid w:val="00725AFB"/>
    <w:rsid w:val="007B2CC4"/>
    <w:rsid w:val="00894077"/>
    <w:rsid w:val="0098229A"/>
    <w:rsid w:val="00BF6818"/>
    <w:rsid w:val="00CC1C6E"/>
    <w:rsid w:val="00E7632C"/>
    <w:rsid w:val="00EA321B"/>
    <w:rsid w:val="00FD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CB69"/>
  <w15:chartTrackingRefBased/>
  <w15:docId w15:val="{A3AEAF16-F486-4180-BBBA-DBD2659FF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D7D63"/>
    <w:pPr>
      <w:keepNext/>
      <w:numPr>
        <w:numId w:val="18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0D7D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0D7D63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0D7D63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0D7D63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0D7D63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0D7D63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0D7D63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0D7D63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D7D63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0D7D63"/>
    <w:pPr>
      <w:keepNext/>
      <w:keepLines/>
      <w:numPr>
        <w:ilvl w:val="1"/>
        <w:numId w:val="18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0D7D63"/>
    <w:pPr>
      <w:keepNext/>
      <w:keepLines/>
      <w:numPr>
        <w:ilvl w:val="2"/>
        <w:numId w:val="5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0D7D63"/>
    <w:pPr>
      <w:keepNext/>
      <w:keepLines/>
      <w:numPr>
        <w:ilvl w:val="3"/>
        <w:numId w:val="18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0D7D63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0D7D63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0D7D63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0D7D63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0D7D63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0D7D63"/>
  </w:style>
  <w:style w:type="character" w:customStyle="1" w:styleId="Nadpis2Char">
    <w:name w:val="Nadpis 2 Char"/>
    <w:basedOn w:val="Standardnpsmoodstavce"/>
    <w:link w:val="Nadpis21"/>
    <w:rsid w:val="000D7D63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0D7D63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0D7D63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0D7D63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0D7D63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0D7D63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0D7D63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0D7D6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0D7D63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0D7D63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0D7D63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0D7D6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0D7D63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0D7D63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0D7D63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0D7D63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0D7D63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0D7D63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0D7D63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0D7D63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0D7D63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0D7D63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0D7D63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0D7D63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D7D6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D7D63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0D7D63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0D7D6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0D7D63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0D7D63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0D7D63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0D7D63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0D7D63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0D7D63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0D7D63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0D7D63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0D7D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0D7D63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7D63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D7D63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0D7D63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0D7D63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0D7D63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0D7D63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0D7D63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0D7D63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0D7D63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0D7D63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0D7D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0D7D63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0D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0D7D63"/>
    <w:pPr>
      <w:numPr>
        <w:numId w:val="6"/>
      </w:numPr>
    </w:pPr>
  </w:style>
  <w:style w:type="paragraph" w:customStyle="1" w:styleId="VetvtextuRVPZV">
    <w:name w:val="Výčet v textu_RVPZV"/>
    <w:basedOn w:val="Normln"/>
    <w:rsid w:val="000D7D63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0D7D63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0D7D63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0D7D63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0D7D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0D7D63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0D7D63"/>
    <w:pPr>
      <w:numPr>
        <w:numId w:val="7"/>
      </w:numPr>
    </w:pPr>
  </w:style>
  <w:style w:type="numbering" w:customStyle="1" w:styleId="CurrentList3">
    <w:name w:val="Current List3"/>
    <w:uiPriority w:val="99"/>
    <w:rsid w:val="000D7D63"/>
    <w:pPr>
      <w:numPr>
        <w:numId w:val="8"/>
      </w:numPr>
    </w:pPr>
  </w:style>
  <w:style w:type="numbering" w:customStyle="1" w:styleId="CurrentList4">
    <w:name w:val="Current List4"/>
    <w:uiPriority w:val="99"/>
    <w:rsid w:val="000D7D63"/>
    <w:pPr>
      <w:numPr>
        <w:numId w:val="9"/>
      </w:numPr>
    </w:pPr>
  </w:style>
  <w:style w:type="numbering" w:customStyle="1" w:styleId="CurrentList5">
    <w:name w:val="Current List5"/>
    <w:uiPriority w:val="99"/>
    <w:rsid w:val="000D7D63"/>
    <w:pPr>
      <w:numPr>
        <w:numId w:val="10"/>
      </w:numPr>
    </w:pPr>
  </w:style>
  <w:style w:type="numbering" w:customStyle="1" w:styleId="CurrentList6">
    <w:name w:val="Current List6"/>
    <w:uiPriority w:val="99"/>
    <w:rsid w:val="000D7D63"/>
    <w:pPr>
      <w:numPr>
        <w:numId w:val="11"/>
      </w:numPr>
    </w:pPr>
  </w:style>
  <w:style w:type="numbering" w:customStyle="1" w:styleId="CurrentList7">
    <w:name w:val="Current List7"/>
    <w:uiPriority w:val="99"/>
    <w:rsid w:val="000D7D63"/>
    <w:pPr>
      <w:numPr>
        <w:numId w:val="12"/>
      </w:numPr>
    </w:pPr>
  </w:style>
  <w:style w:type="numbering" w:customStyle="1" w:styleId="CurrentList8">
    <w:name w:val="Current List8"/>
    <w:uiPriority w:val="99"/>
    <w:rsid w:val="000D7D63"/>
    <w:pPr>
      <w:numPr>
        <w:numId w:val="13"/>
      </w:numPr>
    </w:pPr>
  </w:style>
  <w:style w:type="numbering" w:customStyle="1" w:styleId="CurrentList9">
    <w:name w:val="Current List9"/>
    <w:uiPriority w:val="99"/>
    <w:rsid w:val="000D7D63"/>
    <w:pPr>
      <w:numPr>
        <w:numId w:val="14"/>
      </w:numPr>
    </w:pPr>
  </w:style>
  <w:style w:type="numbering" w:customStyle="1" w:styleId="CurrentList10">
    <w:name w:val="Current List10"/>
    <w:uiPriority w:val="99"/>
    <w:rsid w:val="000D7D63"/>
    <w:pPr>
      <w:numPr>
        <w:numId w:val="15"/>
      </w:numPr>
    </w:pPr>
  </w:style>
  <w:style w:type="numbering" w:customStyle="1" w:styleId="CurrentList11">
    <w:name w:val="Current List11"/>
    <w:uiPriority w:val="99"/>
    <w:rsid w:val="000D7D63"/>
    <w:pPr>
      <w:numPr>
        <w:numId w:val="16"/>
      </w:numPr>
    </w:pPr>
  </w:style>
  <w:style w:type="numbering" w:customStyle="1" w:styleId="CurrentList12">
    <w:name w:val="Current List12"/>
    <w:uiPriority w:val="99"/>
    <w:rsid w:val="000D7D63"/>
    <w:pPr>
      <w:numPr>
        <w:numId w:val="17"/>
      </w:numPr>
    </w:pPr>
  </w:style>
  <w:style w:type="numbering" w:customStyle="1" w:styleId="CurrentList13">
    <w:name w:val="Current List13"/>
    <w:uiPriority w:val="99"/>
    <w:rsid w:val="000D7D63"/>
    <w:pPr>
      <w:numPr>
        <w:numId w:val="19"/>
      </w:numPr>
    </w:pPr>
  </w:style>
  <w:style w:type="numbering" w:customStyle="1" w:styleId="CurrentList14">
    <w:name w:val="Current List14"/>
    <w:uiPriority w:val="99"/>
    <w:rsid w:val="000D7D63"/>
    <w:pPr>
      <w:numPr>
        <w:numId w:val="20"/>
      </w:numPr>
    </w:pPr>
  </w:style>
  <w:style w:type="numbering" w:customStyle="1" w:styleId="CurrentList15">
    <w:name w:val="Current List15"/>
    <w:uiPriority w:val="99"/>
    <w:rsid w:val="000D7D63"/>
    <w:pPr>
      <w:numPr>
        <w:numId w:val="21"/>
      </w:numPr>
    </w:pPr>
  </w:style>
  <w:style w:type="numbering" w:customStyle="1" w:styleId="CurrentList16">
    <w:name w:val="Current List16"/>
    <w:uiPriority w:val="99"/>
    <w:rsid w:val="000D7D63"/>
    <w:pPr>
      <w:numPr>
        <w:numId w:val="22"/>
      </w:numPr>
    </w:pPr>
  </w:style>
  <w:style w:type="numbering" w:customStyle="1" w:styleId="CurrentList18">
    <w:name w:val="Current List18"/>
    <w:uiPriority w:val="99"/>
    <w:rsid w:val="000D7D63"/>
    <w:pPr>
      <w:numPr>
        <w:numId w:val="24"/>
      </w:numPr>
    </w:pPr>
  </w:style>
  <w:style w:type="numbering" w:customStyle="1" w:styleId="CurrentList17">
    <w:name w:val="Current List17"/>
    <w:uiPriority w:val="99"/>
    <w:rsid w:val="000D7D63"/>
    <w:pPr>
      <w:numPr>
        <w:numId w:val="23"/>
      </w:numPr>
    </w:pPr>
  </w:style>
  <w:style w:type="numbering" w:customStyle="1" w:styleId="CurrentList19">
    <w:name w:val="Current List19"/>
    <w:uiPriority w:val="99"/>
    <w:rsid w:val="000D7D63"/>
    <w:pPr>
      <w:numPr>
        <w:numId w:val="25"/>
      </w:numPr>
    </w:pPr>
  </w:style>
  <w:style w:type="numbering" w:customStyle="1" w:styleId="CurrentList20">
    <w:name w:val="Current List20"/>
    <w:uiPriority w:val="99"/>
    <w:rsid w:val="000D7D63"/>
    <w:pPr>
      <w:numPr>
        <w:numId w:val="26"/>
      </w:numPr>
    </w:pPr>
  </w:style>
  <w:style w:type="numbering" w:customStyle="1" w:styleId="CurrentList21">
    <w:name w:val="Current List21"/>
    <w:uiPriority w:val="99"/>
    <w:rsid w:val="000D7D63"/>
    <w:pPr>
      <w:numPr>
        <w:numId w:val="27"/>
      </w:numPr>
    </w:pPr>
  </w:style>
  <w:style w:type="character" w:styleId="slostrnky">
    <w:name w:val="page number"/>
    <w:basedOn w:val="Standardnpsmoodstavce"/>
    <w:semiHidden/>
    <w:unhideWhenUsed/>
    <w:rsid w:val="000D7D63"/>
  </w:style>
  <w:style w:type="paragraph" w:styleId="Revize">
    <w:name w:val="Revision"/>
    <w:hidden/>
    <w:uiPriority w:val="99"/>
    <w:semiHidden/>
    <w:rsid w:val="000D7D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0D7D63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0D7D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0D7D6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0D7D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D7D63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D7D63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0D7D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0D7D63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0D7D63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0D7D63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0D7D63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0D7D63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0D7D63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0D7D63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0D7D63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0D7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0D7D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0D7D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0D7D6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0D7D63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D7D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66</Pages>
  <Words>14160</Words>
  <Characters>83549</Characters>
  <Application>Microsoft Office Word</Application>
  <DocSecurity>0</DocSecurity>
  <Lines>696</Lines>
  <Paragraphs>195</Paragraphs>
  <ScaleCrop>false</ScaleCrop>
  <Company>ZS a MS Touzim</Company>
  <LinksUpToDate>false</LinksUpToDate>
  <CharactersWithSpaces>97514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12</cp:revision>
  <dcterms:created xsi:type="dcterms:W3CDTF">2023-09-09T14:34:00Z</dcterms:created>
  <dcterms:modified xsi:type="dcterms:W3CDTF">2023-09-10T15:21:00Z</dcterms:modified>
</cp:coreProperties>
</file>